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61" w:rsidRPr="00066261" w:rsidRDefault="00066261" w:rsidP="00066261">
      <w:pPr>
        <w:pStyle w:val="Heading1"/>
        <w:rPr>
          <w:sz w:val="32"/>
          <w:szCs w:val="32"/>
        </w:rPr>
      </w:pPr>
      <w:bookmarkStart w:id="0" w:name="_GoBack"/>
      <w:bookmarkEnd w:id="0"/>
      <w:r w:rsidRPr="00066261">
        <w:rPr>
          <w:sz w:val="32"/>
          <w:szCs w:val="32"/>
        </w:rPr>
        <w:t xml:space="preserve">Places Worth Preserving – UNESCO World Heritage Sites </w:t>
      </w:r>
    </w:p>
    <w:p w:rsidR="00066261" w:rsidRPr="00066261" w:rsidRDefault="00066261" w:rsidP="00066261">
      <w:pPr>
        <w:pStyle w:val="Heading2"/>
        <w:rPr>
          <w:rFonts w:ascii="Arial" w:hAnsi="Arial" w:cs="Arial"/>
          <w:color w:val="auto"/>
        </w:rPr>
      </w:pPr>
      <w:r w:rsidRPr="00066261">
        <w:rPr>
          <w:rFonts w:ascii="Arial" w:hAnsi="Arial" w:cs="Arial"/>
          <w:color w:val="auto"/>
        </w:rPr>
        <w:t xml:space="preserve">UNESCO = United Nations Educational, Scientific and Cultural Organization </w:t>
      </w:r>
    </w:p>
    <w:p w:rsidR="00066261" w:rsidRDefault="00066261" w:rsidP="00066261">
      <w:pPr>
        <w:spacing w:after="0" w:line="360" w:lineRule="auto"/>
        <w:rPr>
          <w:rFonts w:eastAsia="Calibri"/>
          <w:sz w:val="26"/>
        </w:rPr>
      </w:pPr>
    </w:p>
    <w:p w:rsidR="00066261" w:rsidRPr="00066261" w:rsidRDefault="00066261" w:rsidP="00066261">
      <w:pPr>
        <w:spacing w:after="0" w:line="360" w:lineRule="auto"/>
      </w:pPr>
      <w:r w:rsidRPr="00066261">
        <w:rPr>
          <w:rFonts w:eastAsia="Calibri"/>
          <w:sz w:val="26"/>
        </w:rPr>
        <w:t xml:space="preserve">Directions: Watch and listen to the video to answer the questions. </w:t>
      </w:r>
    </w:p>
    <w:p w:rsidR="00066261" w:rsidRPr="00066261" w:rsidRDefault="00066261" w:rsidP="00066261">
      <w:pPr>
        <w:spacing w:after="134" w:line="360" w:lineRule="auto"/>
        <w:ind w:left="360" w:firstLine="0"/>
        <w:rPr>
          <w:rStyle w:val="Hyperlink"/>
        </w:rPr>
      </w:pPr>
      <w:r>
        <w:rPr>
          <w:rFonts w:eastAsia="Calibri"/>
          <w:sz w:val="26"/>
        </w:rPr>
        <w:fldChar w:fldCharType="begin"/>
      </w:r>
      <w:r>
        <w:rPr>
          <w:rFonts w:eastAsia="Calibri"/>
          <w:sz w:val="26"/>
        </w:rPr>
        <w:instrText xml:space="preserve"> HYPERLINK "https://www.youtube.com/watch?v=lOzxUVCCSug&amp;t=19shttps://www.youtube.com/watch?v=lOzxUVCCSug" </w:instrText>
      </w:r>
      <w:r>
        <w:rPr>
          <w:rFonts w:eastAsia="Calibri"/>
          <w:sz w:val="26"/>
        </w:rPr>
      </w:r>
      <w:r>
        <w:rPr>
          <w:rFonts w:eastAsia="Calibri"/>
          <w:sz w:val="26"/>
        </w:rPr>
        <w:fldChar w:fldCharType="separate"/>
      </w:r>
      <w:r w:rsidRPr="00066261">
        <w:rPr>
          <w:rStyle w:val="Hyperlink"/>
          <w:rFonts w:eastAsia="Calibri"/>
          <w:sz w:val="26"/>
        </w:rPr>
        <w:t>World Heritage explained - animated short about the UNESCO World Heritage Convention</w:t>
      </w:r>
      <w:r>
        <w:rPr>
          <w:rStyle w:val="Hyperlink"/>
          <w:rFonts w:eastAsia="Calibri"/>
          <w:sz w:val="26"/>
        </w:rPr>
        <w:t xml:space="preserve"> </w:t>
      </w:r>
      <w:r w:rsidRPr="00066261">
        <w:rPr>
          <w:rFonts w:eastAsia="Calibri"/>
          <w:sz w:val="26"/>
        </w:rPr>
        <w:t>(2:08)</w:t>
      </w:r>
    </w:p>
    <w:p w:rsidR="00066261" w:rsidRPr="00066261" w:rsidRDefault="00066261" w:rsidP="00066261">
      <w:pPr>
        <w:pStyle w:val="ListParagraph"/>
        <w:numPr>
          <w:ilvl w:val="0"/>
          <w:numId w:val="3"/>
        </w:numPr>
        <w:spacing w:after="292" w:line="360" w:lineRule="auto"/>
        <w:ind w:left="370" w:right="920"/>
      </w:pPr>
      <w:r>
        <w:rPr>
          <w:rFonts w:eastAsia="Calibri"/>
          <w:sz w:val="26"/>
        </w:rPr>
        <w:fldChar w:fldCharType="end"/>
      </w:r>
      <w:r w:rsidRPr="00066261">
        <w:t xml:space="preserve">When </w:t>
      </w:r>
      <w:proofErr w:type="gramStart"/>
      <w:r w:rsidRPr="00066261">
        <w:t>was UNESCO founded</w:t>
      </w:r>
      <w:proofErr w:type="gramEnd"/>
      <w:r w:rsidRPr="00066261">
        <w:t>?</w:t>
      </w:r>
    </w:p>
    <w:p w:rsidR="00066261" w:rsidRPr="00066261" w:rsidRDefault="00066261" w:rsidP="00066261">
      <w:pPr>
        <w:pStyle w:val="ListParagraph"/>
        <w:numPr>
          <w:ilvl w:val="0"/>
          <w:numId w:val="3"/>
        </w:numPr>
        <w:spacing w:after="292" w:line="360" w:lineRule="auto"/>
        <w:ind w:left="370" w:right="920"/>
      </w:pPr>
      <w:r w:rsidRPr="00066261">
        <w:t>What group founded UNESCO?</w:t>
      </w:r>
    </w:p>
    <w:p w:rsidR="00066261" w:rsidRPr="00066261" w:rsidRDefault="00066261" w:rsidP="00066261">
      <w:pPr>
        <w:pStyle w:val="ListParagraph"/>
        <w:numPr>
          <w:ilvl w:val="0"/>
          <w:numId w:val="3"/>
        </w:numPr>
        <w:spacing w:after="292" w:line="360" w:lineRule="auto"/>
        <w:ind w:left="370" w:right="920"/>
      </w:pPr>
      <w:r w:rsidRPr="00066261">
        <w:t>What was one of the first projects of UNESCO from which the idea of World</w:t>
      </w:r>
      <w:r w:rsidRPr="00066261">
        <w:t xml:space="preserve"> </w:t>
      </w:r>
      <w:r w:rsidRPr="00066261">
        <w:t>Heritage was born?</w:t>
      </w:r>
    </w:p>
    <w:p w:rsidR="00066261" w:rsidRPr="00066261" w:rsidRDefault="00066261" w:rsidP="00066261">
      <w:pPr>
        <w:pStyle w:val="ListParagraph"/>
        <w:numPr>
          <w:ilvl w:val="0"/>
          <w:numId w:val="3"/>
        </w:numPr>
        <w:spacing w:after="292" w:line="360" w:lineRule="auto"/>
        <w:ind w:left="370" w:right="920"/>
      </w:pPr>
      <w:r w:rsidRPr="00066261">
        <w:t>In 1972, the first member states of UNESCO signed what to commit to preserve natural and cultural monuments and sites of outstanding, universal value on their territory?</w:t>
      </w:r>
    </w:p>
    <w:p w:rsidR="00066261" w:rsidRPr="00066261" w:rsidRDefault="00066261" w:rsidP="00066261">
      <w:pPr>
        <w:pStyle w:val="ListParagraph"/>
        <w:numPr>
          <w:ilvl w:val="0"/>
          <w:numId w:val="3"/>
        </w:numPr>
        <w:spacing w:after="292" w:line="360" w:lineRule="auto"/>
        <w:ind w:left="370" w:right="920"/>
      </w:pPr>
      <w:r w:rsidRPr="00066261">
        <w:t>What are the three steps for a site to be included</w:t>
      </w:r>
      <w:r w:rsidRPr="00066261">
        <w:t xml:space="preserve"> in the World Heritage List? </w:t>
      </w:r>
    </w:p>
    <w:p w:rsidR="00066261" w:rsidRPr="00066261" w:rsidRDefault="00066261" w:rsidP="00066261">
      <w:pPr>
        <w:pStyle w:val="ListParagraph"/>
        <w:numPr>
          <w:ilvl w:val="0"/>
          <w:numId w:val="5"/>
        </w:numPr>
        <w:spacing w:line="360" w:lineRule="auto"/>
        <w:ind w:left="1090" w:right="920"/>
      </w:pPr>
      <w:r w:rsidRPr="00066261">
        <w:t xml:space="preserve">     </w:t>
      </w:r>
    </w:p>
    <w:p w:rsidR="00066261" w:rsidRPr="00066261" w:rsidRDefault="00066261" w:rsidP="00066261">
      <w:pPr>
        <w:pStyle w:val="ListParagraph"/>
        <w:numPr>
          <w:ilvl w:val="0"/>
          <w:numId w:val="5"/>
        </w:numPr>
        <w:spacing w:line="360" w:lineRule="auto"/>
        <w:ind w:left="1090" w:right="920"/>
      </w:pPr>
      <w:r w:rsidRPr="00066261">
        <w:t xml:space="preserve">  </w:t>
      </w:r>
    </w:p>
    <w:p w:rsidR="00066261" w:rsidRPr="00066261" w:rsidRDefault="00066261" w:rsidP="00066261">
      <w:pPr>
        <w:pStyle w:val="ListParagraph"/>
        <w:numPr>
          <w:ilvl w:val="0"/>
          <w:numId w:val="5"/>
        </w:numPr>
        <w:spacing w:line="360" w:lineRule="auto"/>
        <w:ind w:left="1090" w:right="920"/>
      </w:pPr>
    </w:p>
    <w:p w:rsidR="00066261" w:rsidRPr="00066261" w:rsidRDefault="00066261" w:rsidP="00066261">
      <w:pPr>
        <w:pStyle w:val="ListParagraph"/>
        <w:numPr>
          <w:ilvl w:val="0"/>
          <w:numId w:val="3"/>
        </w:numPr>
        <w:spacing w:after="0" w:line="360" w:lineRule="auto"/>
        <w:ind w:left="370" w:right="920"/>
      </w:pPr>
      <w:r w:rsidRPr="00066261">
        <w:t>World Heritage sites show the diversity of ____________ and ____________ phenomena and ar</w:t>
      </w:r>
      <w:r w:rsidRPr="00066261">
        <w:t xml:space="preserve">e tangible evidence of the bond between </w:t>
      </w:r>
      <w:r w:rsidRPr="00066261">
        <w:t>___________________ and nature.</w:t>
      </w:r>
    </w:p>
    <w:p w:rsidR="00CC6099" w:rsidRPr="00066261" w:rsidRDefault="00066261" w:rsidP="00066261">
      <w:pPr>
        <w:pStyle w:val="ListParagraph"/>
        <w:numPr>
          <w:ilvl w:val="0"/>
          <w:numId w:val="3"/>
        </w:numPr>
        <w:spacing w:after="0" w:line="360" w:lineRule="auto"/>
        <w:ind w:left="370" w:right="920"/>
      </w:pPr>
      <w:r w:rsidRPr="00066261">
        <w:t>The UNESCO World Heritage contributes to the preservation of these remarkable places and to promoting _____________________ exchange, dialogue, and _________________ in a sustainable way.</w:t>
      </w:r>
    </w:p>
    <w:sectPr w:rsidR="00CC6099" w:rsidRPr="00066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EC5"/>
    <w:multiLevelType w:val="hybridMultilevel"/>
    <w:tmpl w:val="016245AC"/>
    <w:lvl w:ilvl="0" w:tplc="04090019">
      <w:start w:val="1"/>
      <w:numFmt w:val="lowerLetter"/>
      <w:lvlText w:val="%1."/>
      <w:lvlJc w:val="lef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" w15:restartNumberingAfterBreak="0">
    <w:nsid w:val="09C56D19"/>
    <w:multiLevelType w:val="hybridMultilevel"/>
    <w:tmpl w:val="D41824A6"/>
    <w:lvl w:ilvl="0" w:tplc="7BD65F06">
      <w:start w:val="1"/>
      <w:numFmt w:val="decimal"/>
      <w:lvlText w:val="%1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A4E7B"/>
    <w:multiLevelType w:val="hybridMultilevel"/>
    <w:tmpl w:val="8ACA0DBC"/>
    <w:lvl w:ilvl="0" w:tplc="7BD65F06">
      <w:start w:val="1"/>
      <w:numFmt w:val="decimal"/>
      <w:lvlText w:val="%1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E07AE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86670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A4B4C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29BD2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44562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67D76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6A0BE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A1268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CD7E90"/>
    <w:multiLevelType w:val="hybridMultilevel"/>
    <w:tmpl w:val="80326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D57FB"/>
    <w:multiLevelType w:val="hybridMultilevel"/>
    <w:tmpl w:val="01EAD5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61"/>
    <w:rsid w:val="00066261"/>
    <w:rsid w:val="0030170A"/>
    <w:rsid w:val="0067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10FE"/>
  <w15:chartTrackingRefBased/>
  <w15:docId w15:val="{E68C7B12-F946-48F7-AD83-145F4800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261"/>
    <w:pPr>
      <w:spacing w:after="267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066261"/>
    <w:pPr>
      <w:keepNext/>
      <w:keepLines/>
      <w:spacing w:after="298"/>
      <w:ind w:left="355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2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261"/>
    <w:rPr>
      <w:rFonts w:ascii="Arial" w:eastAsia="Arial" w:hAnsi="Arial" w:cs="Arial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0662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62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66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2022-12-30T20:34:00Z</dcterms:created>
  <dcterms:modified xsi:type="dcterms:W3CDTF">2022-12-30T20:41:00Z</dcterms:modified>
</cp:coreProperties>
</file>