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EBD" w:rsidRPr="00027EBD" w:rsidRDefault="00027EBD" w:rsidP="00027EBD">
      <w:pPr>
        <w:pStyle w:val="Heading2"/>
        <w:rPr>
          <w:rFonts w:eastAsia="Times New Roman"/>
          <w:b/>
          <w:sz w:val="36"/>
        </w:rPr>
      </w:pPr>
      <w:r w:rsidRPr="00027EBD">
        <w:rPr>
          <w:rFonts w:eastAsia="Times New Roman"/>
          <w:b/>
          <w:sz w:val="36"/>
        </w:rPr>
        <w:t>Using Adobe Spark Video</w:t>
      </w:r>
    </w:p>
    <w:p w:rsidR="008A58DF" w:rsidRPr="00027EBD" w:rsidRDefault="008A58DF" w:rsidP="008A58DF">
      <w:pPr>
        <w:numPr>
          <w:ilvl w:val="0"/>
          <w:numId w:val="1"/>
        </w:numPr>
        <w:shd w:val="clear" w:color="auto" w:fill="FFFFFF"/>
        <w:spacing w:beforeAutospacing="1" w:after="0" w:afterAutospacing="1" w:line="240" w:lineRule="auto"/>
        <w:rPr>
          <w:rFonts w:ascii="Arial" w:eastAsia="Times New Roman" w:hAnsi="Arial" w:cs="Arial"/>
          <w:color w:val="333333"/>
          <w:sz w:val="26"/>
          <w:szCs w:val="26"/>
        </w:rPr>
      </w:pPr>
      <w:r w:rsidRPr="00027EBD">
        <w:rPr>
          <w:rFonts w:ascii="Arial" w:eastAsia="Times New Roman" w:hAnsi="Arial" w:cs="Arial"/>
          <w:color w:val="333333"/>
          <w:sz w:val="26"/>
          <w:szCs w:val="26"/>
        </w:rPr>
        <w:t>Go to </w:t>
      </w:r>
      <w:hyperlink r:id="rId5" w:tgtFrame="_blank" w:history="1">
        <w:r w:rsidRPr="00027EBD">
          <w:rPr>
            <w:rFonts w:ascii="Arial" w:eastAsia="Times New Roman" w:hAnsi="Arial" w:cs="Arial"/>
            <w:color w:val="3659BA"/>
            <w:sz w:val="26"/>
            <w:szCs w:val="26"/>
            <w:u w:val="single"/>
          </w:rPr>
          <w:t>https://sp</w:t>
        </w:r>
        <w:r w:rsidRPr="00027EBD">
          <w:rPr>
            <w:rFonts w:ascii="Arial" w:eastAsia="Times New Roman" w:hAnsi="Arial" w:cs="Arial"/>
            <w:color w:val="3659BA"/>
            <w:sz w:val="26"/>
            <w:szCs w:val="26"/>
            <w:u w:val="single"/>
          </w:rPr>
          <w:t>a</w:t>
        </w:r>
        <w:r w:rsidRPr="00027EBD">
          <w:rPr>
            <w:rFonts w:ascii="Arial" w:eastAsia="Times New Roman" w:hAnsi="Arial" w:cs="Arial"/>
            <w:color w:val="3659BA"/>
            <w:sz w:val="26"/>
            <w:szCs w:val="26"/>
            <w:u w:val="single"/>
          </w:rPr>
          <w:t>rk.adobe.com/</w:t>
        </w:r>
      </w:hyperlink>
      <w:r w:rsidR="00027EBD" w:rsidRPr="00027EBD">
        <w:rPr>
          <w:rFonts w:ascii="Arial" w:eastAsia="Times New Roman" w:hAnsi="Arial" w:cs="Arial"/>
          <w:color w:val="333333"/>
          <w:sz w:val="26"/>
          <w:szCs w:val="26"/>
        </w:rPr>
        <w:t xml:space="preserve"> </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Select “Start </w:t>
      </w:r>
      <w:proofErr w:type="gramStart"/>
      <w:r w:rsidRPr="008A58DF">
        <w:rPr>
          <w:rFonts w:ascii="Arial" w:eastAsia="Times New Roman" w:hAnsi="Arial" w:cs="Arial"/>
          <w:color w:val="333333"/>
          <w:sz w:val="26"/>
          <w:szCs w:val="26"/>
        </w:rPr>
        <w:t>Now</w:t>
      </w:r>
      <w:proofErr w:type="gramEnd"/>
      <w:r w:rsidRPr="008A58DF">
        <w:rPr>
          <w:rFonts w:ascii="Arial" w:eastAsia="Times New Roman" w:hAnsi="Arial" w:cs="Arial"/>
          <w:color w:val="333333"/>
          <w:sz w:val="26"/>
          <w:szCs w:val="26"/>
        </w:rPr>
        <w:t xml:space="preserve"> for Free” to create an account (the next time, just log in).</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Use a Gmail or Facebook account or sign up with another email address or an Adobe ID.</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bookmarkStart w:id="0" w:name="_GoBack"/>
      <w:r w:rsidRPr="008A58DF">
        <w:rPr>
          <w:rFonts w:ascii="Arial" w:eastAsia="Times New Roman" w:hAnsi="Arial" w:cs="Arial"/>
          <w:noProof/>
          <w:color w:val="333333"/>
          <w:sz w:val="26"/>
          <w:szCs w:val="26"/>
        </w:rPr>
        <w:drawing>
          <wp:inline distT="0" distB="0" distL="0" distR="0">
            <wp:extent cx="2457450" cy="2138120"/>
            <wp:effectExtent l="0" t="0" r="0" b="0"/>
            <wp:docPr id="18" name="Picture 18" descr="Sign 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 in p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4076" cy="2143885"/>
                    </a:xfrm>
                    <a:prstGeom prst="rect">
                      <a:avLst/>
                    </a:prstGeom>
                    <a:noFill/>
                    <a:ln>
                      <a:noFill/>
                    </a:ln>
                  </pic:spPr>
                </pic:pic>
              </a:graphicData>
            </a:graphic>
          </wp:inline>
        </w:drawing>
      </w:r>
    </w:p>
    <w:bookmarkEnd w:id="0"/>
    <w:p w:rsidR="008A58DF" w:rsidRPr="008A58DF" w:rsidRDefault="008A58DF" w:rsidP="008A58DF">
      <w:pPr>
        <w:shd w:val="clear" w:color="auto" w:fill="FFFFFF"/>
        <w:spacing w:after="150" w:line="240" w:lineRule="auto"/>
        <w:ind w:left="720"/>
        <w:rPr>
          <w:rFonts w:ascii="Arial" w:eastAsia="Times New Roman" w:hAnsi="Arial" w:cs="Arial"/>
          <w:color w:val="333333"/>
          <w:sz w:val="26"/>
          <w:szCs w:val="26"/>
        </w:rPr>
      </w:pPr>
      <w:r w:rsidRPr="008A58DF">
        <w:rPr>
          <w:rFonts w:ascii="Arial" w:eastAsia="Times New Roman" w:hAnsi="Arial" w:cs="Arial"/>
          <w:color w:val="333333"/>
          <w:sz w:val="26"/>
          <w:szCs w:val="26"/>
        </w:rPr>
        <w:t>CAPTION: Four ways to sign up for Adobe Spark. Google, Facebook, email, or Adobe ID.</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Select the </w:t>
      </w:r>
      <w:r w:rsidR="00027EBD">
        <w:rPr>
          <w:rFonts w:ascii="Arial" w:eastAsia="Times New Roman" w:hAnsi="Arial" w:cs="Arial"/>
          <w:color w:val="333333"/>
          <w:sz w:val="26"/>
          <w:szCs w:val="26"/>
        </w:rPr>
        <w:t xml:space="preserve">blue </w:t>
      </w:r>
      <w:r w:rsidRPr="008A58DF">
        <w:rPr>
          <w:rFonts w:ascii="Arial" w:eastAsia="Times New Roman" w:hAnsi="Arial" w:cs="Arial"/>
          <w:color w:val="333333"/>
          <w:sz w:val="26"/>
          <w:szCs w:val="26"/>
        </w:rPr>
        <w:t>+ button to make a new creation</w:t>
      </w:r>
      <w:r w:rsidR="00027EBD">
        <w:rPr>
          <w:rFonts w:ascii="Arial" w:eastAsia="Times New Roman" w:hAnsi="Arial" w:cs="Arial"/>
          <w:color w:val="333333"/>
          <w:sz w:val="26"/>
          <w:szCs w:val="26"/>
        </w:rPr>
        <w:t xml:space="preserve"> in the top left corner</w:t>
      </w:r>
      <w:r w:rsidRPr="008A58DF">
        <w:rPr>
          <w:rFonts w:ascii="Arial" w:eastAsia="Times New Roman" w:hAnsi="Arial" w:cs="Arial"/>
          <w:color w:val="333333"/>
          <w:sz w:val="26"/>
          <w:szCs w:val="26"/>
        </w:rPr>
        <w:t xml:space="preserve">. Enter your title (or select the “Skip” button if you </w:t>
      </w:r>
      <w:proofErr w:type="gramStart"/>
      <w:r w:rsidRPr="008A58DF">
        <w:rPr>
          <w:rFonts w:ascii="Arial" w:eastAsia="Times New Roman" w:hAnsi="Arial" w:cs="Arial"/>
          <w:color w:val="333333"/>
          <w:sz w:val="26"/>
          <w:szCs w:val="26"/>
        </w:rPr>
        <w:t>don’t</w:t>
      </w:r>
      <w:proofErr w:type="gramEnd"/>
      <w:r w:rsidRPr="008A58DF">
        <w:rPr>
          <w:rFonts w:ascii="Arial" w:eastAsia="Times New Roman" w:hAnsi="Arial" w:cs="Arial"/>
          <w:color w:val="333333"/>
          <w:sz w:val="26"/>
          <w:szCs w:val="26"/>
        </w:rPr>
        <w:t xml:space="preserve"> have a title yet).</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3914775" cy="2385928"/>
            <wp:effectExtent l="0" t="0" r="0" b="0"/>
            <wp:docPr id="17" name="Picture 17" descr="Adobe Spark Video p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obe Spark Video play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0924" cy="2389675"/>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Select a story template. The options are the following: Promote an Idea, Tell What Happened, A Hero’s Journey, Show and Tell, Personal Growth, Teach a Lesson, An Invitation, or Make up My Own, depending on what would best fit the task or assignment. When you select a template, </w:t>
      </w:r>
      <w:r w:rsidRPr="008A58DF">
        <w:rPr>
          <w:rFonts w:ascii="Arial" w:eastAsia="Times New Roman" w:hAnsi="Arial" w:cs="Arial"/>
          <w:color w:val="333333"/>
          <w:sz w:val="26"/>
          <w:szCs w:val="26"/>
        </w:rPr>
        <w:lastRenderedPageBreak/>
        <w:t>sentence prompts appear in your storyboard to help you organize the speech or writing. You can also select “Start from Scratch.”</w:t>
      </w:r>
    </w:p>
    <w:p w:rsidR="008A58DF" w:rsidRPr="008A58DF" w:rsidRDefault="008A58DF" w:rsidP="008A58DF">
      <w:pPr>
        <w:shd w:val="clear" w:color="auto" w:fill="FFFFFF"/>
        <w:spacing w:before="100" w:beforeAutospacing="1" w:after="100" w:afterAutospacing="1" w:line="240" w:lineRule="auto"/>
        <w:ind w:left="720"/>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4819650" cy="1066800"/>
            <wp:effectExtent l="0" t="0" r="0" b="0"/>
            <wp:docPr id="16" name="Picture 16" descr="Templates for vid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plates for vide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9650" cy="1066800"/>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Watch the short video demo, as desired.</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Add photos. You can upload your own or search from the provided sources.</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1933575" cy="3894931"/>
            <wp:effectExtent l="0" t="0" r="0" b="0"/>
            <wp:docPr id="15" name="Picture 15" descr="Add photo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 photo scre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4907" cy="3897613"/>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As you add photos, move the mouse to the next space to the right. You can change the order of photos by dragging them where you want them to be. You can also add videos by selecting the “Video” icon and uploading from your device.</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lastRenderedPageBreak/>
        <w:drawing>
          <wp:inline distT="0" distB="0" distL="0" distR="0">
            <wp:extent cx="4572000" cy="2781300"/>
            <wp:effectExtent l="0" t="0" r="0" b="0"/>
            <wp:docPr id="14" name="Picture 14" descr="Adobe Spar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obe Spark Vide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781300"/>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If you want to delete or duplicate a photo, select the ellipsis (three dots …) on the top right of the photo and select the icon for the action you want to do (delete, duplicate, or play from here).</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1981200" cy="2809875"/>
            <wp:effectExtent l="0" t="0" r="0" b="9525"/>
            <wp:docPr id="13" name="Picture 13" descr="imag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opti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809875"/>
                    </a:xfrm>
                    <a:prstGeom prst="rect">
                      <a:avLst/>
                    </a:prstGeom>
                    <a:noFill/>
                    <a:ln>
                      <a:noFill/>
                    </a:ln>
                  </pic:spPr>
                </pic:pic>
              </a:graphicData>
            </a:graphic>
          </wp:inline>
        </w:drawing>
      </w:r>
    </w:p>
    <w:p w:rsidR="008A58DF" w:rsidRPr="008A58DF" w:rsidRDefault="008A58DF" w:rsidP="008A58DF">
      <w:pPr>
        <w:shd w:val="clear" w:color="auto" w:fill="FFFFFF"/>
        <w:spacing w:after="150" w:line="240" w:lineRule="auto"/>
        <w:ind w:left="720"/>
        <w:rPr>
          <w:rFonts w:ascii="Arial" w:eastAsia="Times New Roman" w:hAnsi="Arial" w:cs="Arial"/>
          <w:color w:val="333333"/>
          <w:sz w:val="26"/>
          <w:szCs w:val="26"/>
        </w:rPr>
      </w:pPr>
      <w:r w:rsidRPr="008A58DF">
        <w:rPr>
          <w:rFonts w:ascii="Arial" w:eastAsia="Times New Roman" w:hAnsi="Arial" w:cs="Arial"/>
          <w:color w:val="333333"/>
          <w:sz w:val="26"/>
          <w:szCs w:val="26"/>
        </w:rPr>
        <w:t>CAPTION: Image options.</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Select a layout for each photo. “Title and Text” would be a good option for the first photo. Type the title of your video in the title area and type your name in the text area.</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lastRenderedPageBreak/>
        <w:drawing>
          <wp:inline distT="0" distB="0" distL="0" distR="0">
            <wp:extent cx="1905000" cy="4505216"/>
            <wp:effectExtent l="0" t="0" r="0" b="0"/>
            <wp:docPr id="12" name="Picture 12" descr="Layou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yout o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9027" cy="4514739"/>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To add text to a photo, click the + on the photo and select the “T” for text. Type in the text you want to appear with the photo.</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Select a theme (letter font style and transitions). You can move your mouse over each theme to see what it will look like in your video. If you select a theme and decide you </w:t>
      </w:r>
      <w:proofErr w:type="gramStart"/>
      <w:r w:rsidRPr="008A58DF">
        <w:rPr>
          <w:rFonts w:ascii="Arial" w:eastAsia="Times New Roman" w:hAnsi="Arial" w:cs="Arial"/>
          <w:color w:val="333333"/>
          <w:sz w:val="26"/>
          <w:szCs w:val="26"/>
        </w:rPr>
        <w:t>don’t</w:t>
      </w:r>
      <w:proofErr w:type="gramEnd"/>
      <w:r w:rsidRPr="008A58DF">
        <w:rPr>
          <w:rFonts w:ascii="Arial" w:eastAsia="Times New Roman" w:hAnsi="Arial" w:cs="Arial"/>
          <w:color w:val="333333"/>
          <w:sz w:val="26"/>
          <w:szCs w:val="26"/>
        </w:rPr>
        <w:t xml:space="preserve"> like it, just select a new one.</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lastRenderedPageBreak/>
        <w:drawing>
          <wp:inline distT="0" distB="0" distL="0" distR="0">
            <wp:extent cx="1966883" cy="4619625"/>
            <wp:effectExtent l="0" t="0" r="0" b="0"/>
            <wp:docPr id="11" name="Picture 11" descr="Them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me Opti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3926" cy="4636167"/>
                    </a:xfrm>
                    <a:prstGeom prst="rect">
                      <a:avLst/>
                    </a:prstGeom>
                    <a:noFill/>
                    <a:ln>
                      <a:noFill/>
                    </a:ln>
                  </pic:spPr>
                </pic:pic>
              </a:graphicData>
            </a:graphic>
          </wp:inline>
        </w:drawing>
      </w:r>
    </w:p>
    <w:p w:rsidR="008A58DF" w:rsidRPr="008A58DF" w:rsidRDefault="008A58DF" w:rsidP="00027EBD">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Select “Resize.” Square may be the best option, but it depends on your photos.</w:t>
      </w:r>
    </w:p>
    <w:p w:rsidR="008A58DF" w:rsidRPr="00027EBD" w:rsidRDefault="008A58DF" w:rsidP="00027EBD">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027EBD">
        <w:rPr>
          <w:rFonts w:ascii="Arial" w:eastAsia="Times New Roman" w:hAnsi="Arial" w:cs="Arial"/>
          <w:color w:val="333333"/>
          <w:sz w:val="26"/>
          <w:szCs w:val="26"/>
        </w:rPr>
        <w:t>Next, select the music. You can also upload your own music by selecting “Add my music.”</w:t>
      </w:r>
    </w:p>
    <w:p w:rsidR="008A58DF" w:rsidRPr="008A58DF" w:rsidRDefault="008A58DF" w:rsidP="00027EBD">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Press the play button under your video preview area to hear the music.</w:t>
      </w:r>
    </w:p>
    <w:p w:rsidR="008A58DF" w:rsidRPr="008A58DF" w:rsidRDefault="008A58DF" w:rsidP="008A58DF">
      <w:pPr>
        <w:shd w:val="clear" w:color="auto" w:fill="FFFFFF"/>
        <w:spacing w:before="100" w:beforeAutospacing="1" w:after="100" w:afterAutospacing="1" w:line="240" w:lineRule="auto"/>
        <w:ind w:left="720"/>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5067300" cy="723900"/>
            <wp:effectExtent l="0" t="0" r="0" b="0"/>
            <wp:docPr id="9" name="Picture 9" descr="P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eview butt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723900"/>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Now you are ready to record your voice. Have ready what you want to say for each photo. Select the microphone icon and hold it down while you speak. You may see a message asking you to give permission to access your microphone. Select “Yes” if so. If you make a mistake or </w:t>
      </w:r>
      <w:proofErr w:type="gramStart"/>
      <w:r w:rsidRPr="008A58DF">
        <w:rPr>
          <w:rFonts w:ascii="Arial" w:eastAsia="Times New Roman" w:hAnsi="Arial" w:cs="Arial"/>
          <w:color w:val="333333"/>
          <w:sz w:val="26"/>
          <w:szCs w:val="26"/>
        </w:rPr>
        <w:t>don’t</w:t>
      </w:r>
      <w:proofErr w:type="gramEnd"/>
      <w:r w:rsidRPr="008A58DF">
        <w:rPr>
          <w:rFonts w:ascii="Arial" w:eastAsia="Times New Roman" w:hAnsi="Arial" w:cs="Arial"/>
          <w:color w:val="333333"/>
          <w:sz w:val="26"/>
          <w:szCs w:val="26"/>
        </w:rPr>
        <w:t xml:space="preserve"> like your recording, just repeat.</w:t>
      </w:r>
    </w:p>
    <w:p w:rsidR="008A58DF" w:rsidRPr="008A58DF" w:rsidRDefault="008A58DF" w:rsidP="008A58DF">
      <w:pPr>
        <w:shd w:val="clear" w:color="auto" w:fill="FFFFFF"/>
        <w:spacing w:before="100" w:beforeAutospacing="1" w:after="100" w:afterAutospacing="1" w:line="240" w:lineRule="auto"/>
        <w:ind w:left="720"/>
        <w:rPr>
          <w:rFonts w:ascii="Arial" w:eastAsia="Times New Roman" w:hAnsi="Arial" w:cs="Arial"/>
          <w:color w:val="333333"/>
          <w:sz w:val="26"/>
          <w:szCs w:val="26"/>
        </w:rPr>
      </w:pPr>
      <w:r w:rsidRPr="008A58DF">
        <w:rPr>
          <w:rFonts w:ascii="Arial" w:eastAsia="Times New Roman" w:hAnsi="Arial" w:cs="Arial"/>
          <w:noProof/>
          <w:color w:val="333333"/>
          <w:sz w:val="26"/>
          <w:szCs w:val="26"/>
        </w:rPr>
        <w:lastRenderedPageBreak/>
        <w:drawing>
          <wp:inline distT="0" distB="0" distL="0" distR="0">
            <wp:extent cx="5067300" cy="723900"/>
            <wp:effectExtent l="0" t="0" r="0" b="0"/>
            <wp:docPr id="8" name="Picture 8" descr="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7300" cy="723900"/>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You will know if your voice has been recorded if you see sound bars on each side of the microphone icon:</w:t>
      </w:r>
    </w:p>
    <w:p w:rsidR="008A58DF" w:rsidRPr="008A58DF" w:rsidRDefault="008A58DF" w:rsidP="008A58DF">
      <w:pPr>
        <w:shd w:val="clear" w:color="auto" w:fill="FFFFFF"/>
        <w:spacing w:before="100" w:beforeAutospacing="1" w:after="100" w:afterAutospacing="1" w:line="240" w:lineRule="auto"/>
        <w:ind w:left="720"/>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4991100" cy="857250"/>
            <wp:effectExtent l="0" t="0" r="0" b="0"/>
            <wp:docPr id="7" name="Picture 7" descr="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91100" cy="857250"/>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Note that you can only record 30 seconds of voice narration per image. You can change the length of time for the image by selecting the circle at the bottom right and then move the slider to change the duration. If you want to speak about an image for more than 30 seconds, just add the image to the timeline more than once and break up the narration into two or more parts.</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3057525" cy="3352653"/>
            <wp:effectExtent l="0" t="0" r="0" b="635"/>
            <wp:docPr id="6" name="Picture 6" descr="Duration 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ration slid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3321" cy="3369974"/>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Preview your video by selecting the preview button at the top.</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lastRenderedPageBreak/>
        <w:drawing>
          <wp:inline distT="0" distB="0" distL="0" distR="0">
            <wp:extent cx="3971925" cy="828675"/>
            <wp:effectExtent l="0" t="0" r="9525" b="9525"/>
            <wp:docPr id="5" name="Picture 5" descr="Preview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view ic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1925" cy="828675"/>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To go back to your video to make changes, select the X in the top right corner.</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 xml:space="preserve">To share your video, select “Share” at the top. Add a title if you </w:t>
      </w:r>
      <w:proofErr w:type="gramStart"/>
      <w:r w:rsidRPr="008A58DF">
        <w:rPr>
          <w:rFonts w:ascii="Arial" w:eastAsia="Times New Roman" w:hAnsi="Arial" w:cs="Arial"/>
          <w:color w:val="333333"/>
          <w:sz w:val="26"/>
          <w:szCs w:val="26"/>
        </w:rPr>
        <w:t>don’t</w:t>
      </w:r>
      <w:proofErr w:type="gramEnd"/>
      <w:r w:rsidRPr="008A58DF">
        <w:rPr>
          <w:rFonts w:ascii="Arial" w:eastAsia="Times New Roman" w:hAnsi="Arial" w:cs="Arial"/>
          <w:color w:val="333333"/>
          <w:sz w:val="26"/>
          <w:szCs w:val="26"/>
        </w:rPr>
        <w:t xml:space="preserve"> have one and optionally a subtitle. Select a category (Education) and then the “Create link” button </w:t>
      </w:r>
      <w:proofErr w:type="gramStart"/>
      <w:r w:rsidRPr="008A58DF">
        <w:rPr>
          <w:rFonts w:ascii="Arial" w:eastAsia="Times New Roman" w:hAnsi="Arial" w:cs="Arial"/>
          <w:color w:val="333333"/>
          <w:sz w:val="26"/>
          <w:szCs w:val="26"/>
        </w:rPr>
        <w:t>will be activated</w:t>
      </w:r>
      <w:proofErr w:type="gramEnd"/>
      <w:r w:rsidRPr="008A58DF">
        <w:rPr>
          <w:rFonts w:ascii="Arial" w:eastAsia="Times New Roman" w:hAnsi="Arial" w:cs="Arial"/>
          <w:color w:val="333333"/>
          <w:sz w:val="26"/>
          <w:szCs w:val="26"/>
        </w:rPr>
        <w:t>. (You can also download your video as an MPEG-4 movie to the desktop of your computer by selecting the download button).</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3133725" cy="2889294"/>
            <wp:effectExtent l="0" t="0" r="0" b="6350"/>
            <wp:docPr id="4" name="Picture 4" descr="Publish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blishing p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0513" cy="2895552"/>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Wait for your project to render.</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3905250" cy="2171319"/>
            <wp:effectExtent l="0" t="0" r="0" b="635"/>
            <wp:docPr id="3" name="Picture 3" descr="Rendering video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ndering video p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1911" cy="2175022"/>
                    </a:xfrm>
                    <a:prstGeom prst="rect">
                      <a:avLst/>
                    </a:prstGeom>
                    <a:noFill/>
                    <a:ln>
                      <a:noFill/>
                    </a:ln>
                  </pic:spPr>
                </pic:pic>
              </a:graphicData>
            </a:graphic>
          </wp:inline>
        </w:drawing>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lastRenderedPageBreak/>
        <w:t>After the video has rendered, you will see sharing options.</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1971675" cy="400050"/>
            <wp:effectExtent l="0" t="0" r="9525" b="0"/>
            <wp:docPr id="2" name="Picture 2" descr="Share or download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are or download op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1675" cy="400050"/>
                    </a:xfrm>
                    <a:prstGeom prst="rect">
                      <a:avLst/>
                    </a:prstGeom>
                    <a:noFill/>
                    <a:ln>
                      <a:noFill/>
                    </a:ln>
                  </pic:spPr>
                </pic:pic>
              </a:graphicData>
            </a:graphic>
          </wp:inline>
        </w:drawing>
      </w:r>
    </w:p>
    <w:p w:rsidR="008A58DF" w:rsidRPr="008A58DF" w:rsidRDefault="008A58DF" w:rsidP="008A58DF">
      <w:pPr>
        <w:shd w:val="clear" w:color="auto" w:fill="FFFFFF"/>
        <w:spacing w:after="150" w:line="240" w:lineRule="auto"/>
        <w:ind w:left="720"/>
        <w:rPr>
          <w:rFonts w:ascii="Arial" w:eastAsia="Times New Roman" w:hAnsi="Arial" w:cs="Arial"/>
          <w:color w:val="333333"/>
          <w:sz w:val="26"/>
          <w:szCs w:val="26"/>
        </w:rPr>
      </w:pPr>
      <w:r w:rsidRPr="008A58DF">
        <w:rPr>
          <w:rFonts w:ascii="Arial" w:eastAsia="Times New Roman" w:hAnsi="Arial" w:cs="Arial"/>
          <w:color w:val="333333"/>
          <w:sz w:val="26"/>
          <w:szCs w:val="26"/>
        </w:rPr>
        <w:t>CAPTION: Share or download options.</w:t>
      </w:r>
    </w:p>
    <w:p w:rsidR="008A58DF" w:rsidRPr="008A58DF" w:rsidRDefault="008A58DF" w:rsidP="008A58DF">
      <w:pPr>
        <w:numPr>
          <w:ilvl w:val="0"/>
          <w:numId w:val="1"/>
        </w:numPr>
        <w:shd w:val="clear" w:color="auto" w:fill="FFFFFF"/>
        <w:spacing w:before="100" w:beforeAutospacing="1" w:after="100" w:afterAutospacing="1" w:line="240" w:lineRule="auto"/>
        <w:rPr>
          <w:rFonts w:ascii="Arial" w:eastAsia="Times New Roman" w:hAnsi="Arial" w:cs="Arial"/>
          <w:color w:val="333333"/>
          <w:sz w:val="26"/>
          <w:szCs w:val="26"/>
        </w:rPr>
      </w:pPr>
      <w:r w:rsidRPr="008A58DF">
        <w:rPr>
          <w:rFonts w:ascii="Arial" w:eastAsia="Times New Roman" w:hAnsi="Arial" w:cs="Arial"/>
          <w:color w:val="333333"/>
          <w:sz w:val="26"/>
          <w:szCs w:val="26"/>
        </w:rPr>
        <w:t>Your project will then have a URL that you can share on social media, email, or embed in a website. Select “Email” and type in your teacher’s email address. You will also receive an email at the address you used to create your account from Adobe Spark with a link to your project.</w:t>
      </w:r>
    </w:p>
    <w:p w:rsidR="008A58DF" w:rsidRPr="008A58DF" w:rsidRDefault="008A58DF" w:rsidP="00027EBD">
      <w:pPr>
        <w:shd w:val="clear" w:color="auto" w:fill="FFFFFF"/>
        <w:spacing w:before="100" w:beforeAutospacing="1" w:after="100" w:afterAutospacing="1" w:line="240" w:lineRule="auto"/>
        <w:ind w:left="720"/>
        <w:jc w:val="center"/>
        <w:rPr>
          <w:rFonts w:ascii="Arial" w:eastAsia="Times New Roman" w:hAnsi="Arial" w:cs="Arial"/>
          <w:color w:val="333333"/>
          <w:sz w:val="26"/>
          <w:szCs w:val="26"/>
        </w:rPr>
      </w:pPr>
      <w:r w:rsidRPr="008A58DF">
        <w:rPr>
          <w:rFonts w:ascii="Arial" w:eastAsia="Times New Roman" w:hAnsi="Arial" w:cs="Arial"/>
          <w:noProof/>
          <w:color w:val="333333"/>
          <w:sz w:val="26"/>
          <w:szCs w:val="26"/>
        </w:rPr>
        <w:drawing>
          <wp:inline distT="0" distB="0" distL="0" distR="0">
            <wp:extent cx="3543300" cy="3274009"/>
            <wp:effectExtent l="0" t="0" r="0" b="3175"/>
            <wp:docPr id="1" name="Picture 1" descr="Shar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ring op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0831" cy="3280967"/>
                    </a:xfrm>
                    <a:prstGeom prst="rect">
                      <a:avLst/>
                    </a:prstGeom>
                    <a:noFill/>
                    <a:ln>
                      <a:noFill/>
                    </a:ln>
                  </pic:spPr>
                </pic:pic>
              </a:graphicData>
            </a:graphic>
          </wp:inline>
        </w:drawing>
      </w:r>
    </w:p>
    <w:p w:rsidR="008A58DF" w:rsidRPr="008A58DF" w:rsidRDefault="008A58DF" w:rsidP="008A58DF">
      <w:pPr>
        <w:shd w:val="clear" w:color="auto" w:fill="FFFFFF"/>
        <w:spacing w:after="150" w:line="240" w:lineRule="auto"/>
        <w:ind w:left="720"/>
        <w:rPr>
          <w:rFonts w:ascii="Arial" w:eastAsia="Times New Roman" w:hAnsi="Arial" w:cs="Arial"/>
          <w:color w:val="333333"/>
          <w:sz w:val="26"/>
          <w:szCs w:val="26"/>
        </w:rPr>
      </w:pPr>
      <w:r w:rsidRPr="008A58DF">
        <w:rPr>
          <w:rFonts w:ascii="Arial" w:eastAsia="Times New Roman" w:hAnsi="Arial" w:cs="Arial"/>
          <w:color w:val="333333"/>
          <w:sz w:val="26"/>
          <w:szCs w:val="26"/>
        </w:rPr>
        <w:t>When you log back in to Adobe Spark, your project will be visible, and you can select it to edit at any time. You can also download the videos for offline viewing.</w:t>
      </w:r>
    </w:p>
    <w:p w:rsidR="004D3E3A" w:rsidRDefault="00027EBD"/>
    <w:sectPr w:rsidR="004D3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62833"/>
    <w:multiLevelType w:val="multilevel"/>
    <w:tmpl w:val="C72EE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DF"/>
    <w:rsid w:val="00027EBD"/>
    <w:rsid w:val="008A58DF"/>
    <w:rsid w:val="009A2D71"/>
    <w:rsid w:val="00C8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5A8C2"/>
  <w15:chartTrackingRefBased/>
  <w15:docId w15:val="{4DE0EB53-242F-4CFE-88AF-F9A6AF07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7E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7E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A58DF"/>
    <w:rPr>
      <w:color w:val="0000FF"/>
      <w:u w:val="single"/>
    </w:rPr>
  </w:style>
  <w:style w:type="character" w:customStyle="1" w:styleId="sr-only">
    <w:name w:val="sr-only"/>
    <w:basedOn w:val="DefaultParagraphFont"/>
    <w:rsid w:val="008A58DF"/>
  </w:style>
  <w:style w:type="paragraph" w:styleId="NormalWeb">
    <w:name w:val="Normal (Web)"/>
    <w:basedOn w:val="Normal"/>
    <w:uiPriority w:val="99"/>
    <w:semiHidden/>
    <w:unhideWhenUsed/>
    <w:rsid w:val="008A5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27EB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27EB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53446">
      <w:bodyDiv w:val="1"/>
      <w:marLeft w:val="0"/>
      <w:marRight w:val="0"/>
      <w:marTop w:val="0"/>
      <w:marBottom w:val="0"/>
      <w:divBdr>
        <w:top w:val="none" w:sz="0" w:space="0" w:color="auto"/>
        <w:left w:val="none" w:sz="0" w:space="0" w:color="auto"/>
        <w:bottom w:val="none" w:sz="0" w:space="0" w:color="auto"/>
        <w:right w:val="none" w:sz="0" w:space="0" w:color="auto"/>
      </w:divBdr>
      <w:divsChild>
        <w:div w:id="765807905">
          <w:marLeft w:val="0"/>
          <w:marRight w:val="0"/>
          <w:marTop w:val="0"/>
          <w:marBottom w:val="0"/>
          <w:divBdr>
            <w:top w:val="none" w:sz="0" w:space="0" w:color="auto"/>
            <w:left w:val="none" w:sz="0" w:space="0" w:color="auto"/>
            <w:bottom w:val="none" w:sz="0" w:space="0" w:color="auto"/>
            <w:right w:val="none" w:sz="0" w:space="0" w:color="auto"/>
          </w:divBdr>
        </w:div>
        <w:div w:id="65029480">
          <w:marLeft w:val="0"/>
          <w:marRight w:val="0"/>
          <w:marTop w:val="0"/>
          <w:marBottom w:val="0"/>
          <w:divBdr>
            <w:top w:val="none" w:sz="0" w:space="0" w:color="auto"/>
            <w:left w:val="none" w:sz="0" w:space="0" w:color="auto"/>
            <w:bottom w:val="none" w:sz="0" w:space="0" w:color="auto"/>
            <w:right w:val="none" w:sz="0" w:space="0" w:color="auto"/>
          </w:divBdr>
        </w:div>
        <w:div w:id="847140288">
          <w:marLeft w:val="0"/>
          <w:marRight w:val="0"/>
          <w:marTop w:val="0"/>
          <w:marBottom w:val="0"/>
          <w:divBdr>
            <w:top w:val="none" w:sz="0" w:space="0" w:color="auto"/>
            <w:left w:val="none" w:sz="0" w:space="0" w:color="auto"/>
            <w:bottom w:val="none" w:sz="0" w:space="0" w:color="auto"/>
            <w:right w:val="none" w:sz="0" w:space="0" w:color="auto"/>
          </w:divBdr>
        </w:div>
        <w:div w:id="1174877167">
          <w:marLeft w:val="0"/>
          <w:marRight w:val="0"/>
          <w:marTop w:val="0"/>
          <w:marBottom w:val="0"/>
          <w:divBdr>
            <w:top w:val="none" w:sz="0" w:space="0" w:color="auto"/>
            <w:left w:val="none" w:sz="0" w:space="0" w:color="auto"/>
            <w:bottom w:val="none" w:sz="0" w:space="0" w:color="auto"/>
            <w:right w:val="none" w:sz="0" w:space="0" w:color="auto"/>
          </w:divBdr>
        </w:div>
        <w:div w:id="1988970003">
          <w:marLeft w:val="0"/>
          <w:marRight w:val="0"/>
          <w:marTop w:val="0"/>
          <w:marBottom w:val="0"/>
          <w:divBdr>
            <w:top w:val="none" w:sz="0" w:space="0" w:color="auto"/>
            <w:left w:val="none" w:sz="0" w:space="0" w:color="auto"/>
            <w:bottom w:val="none" w:sz="0" w:space="0" w:color="auto"/>
            <w:right w:val="none" w:sz="0" w:space="0" w:color="auto"/>
          </w:divBdr>
        </w:div>
        <w:div w:id="1389570167">
          <w:marLeft w:val="0"/>
          <w:marRight w:val="0"/>
          <w:marTop w:val="0"/>
          <w:marBottom w:val="0"/>
          <w:divBdr>
            <w:top w:val="none" w:sz="0" w:space="0" w:color="auto"/>
            <w:left w:val="none" w:sz="0" w:space="0" w:color="auto"/>
            <w:bottom w:val="none" w:sz="0" w:space="0" w:color="auto"/>
            <w:right w:val="none" w:sz="0" w:space="0" w:color="auto"/>
          </w:divBdr>
        </w:div>
        <w:div w:id="1688947148">
          <w:marLeft w:val="0"/>
          <w:marRight w:val="0"/>
          <w:marTop w:val="0"/>
          <w:marBottom w:val="0"/>
          <w:divBdr>
            <w:top w:val="none" w:sz="0" w:space="0" w:color="auto"/>
            <w:left w:val="none" w:sz="0" w:space="0" w:color="auto"/>
            <w:bottom w:val="none" w:sz="0" w:space="0" w:color="auto"/>
            <w:right w:val="none" w:sz="0" w:space="0" w:color="auto"/>
          </w:divBdr>
        </w:div>
        <w:div w:id="647051198">
          <w:marLeft w:val="0"/>
          <w:marRight w:val="0"/>
          <w:marTop w:val="0"/>
          <w:marBottom w:val="0"/>
          <w:divBdr>
            <w:top w:val="none" w:sz="0" w:space="0" w:color="auto"/>
            <w:left w:val="none" w:sz="0" w:space="0" w:color="auto"/>
            <w:bottom w:val="none" w:sz="0" w:space="0" w:color="auto"/>
            <w:right w:val="none" w:sz="0" w:space="0" w:color="auto"/>
          </w:divBdr>
        </w:div>
        <w:div w:id="70398644">
          <w:marLeft w:val="0"/>
          <w:marRight w:val="0"/>
          <w:marTop w:val="0"/>
          <w:marBottom w:val="0"/>
          <w:divBdr>
            <w:top w:val="none" w:sz="0" w:space="0" w:color="auto"/>
            <w:left w:val="none" w:sz="0" w:space="0" w:color="auto"/>
            <w:bottom w:val="none" w:sz="0" w:space="0" w:color="auto"/>
            <w:right w:val="none" w:sz="0" w:space="0" w:color="auto"/>
          </w:divBdr>
        </w:div>
        <w:div w:id="933785551">
          <w:marLeft w:val="0"/>
          <w:marRight w:val="0"/>
          <w:marTop w:val="0"/>
          <w:marBottom w:val="0"/>
          <w:divBdr>
            <w:top w:val="none" w:sz="0" w:space="0" w:color="auto"/>
            <w:left w:val="none" w:sz="0" w:space="0" w:color="auto"/>
            <w:bottom w:val="none" w:sz="0" w:space="0" w:color="auto"/>
            <w:right w:val="none" w:sz="0" w:space="0" w:color="auto"/>
          </w:divBdr>
        </w:div>
        <w:div w:id="46343828">
          <w:marLeft w:val="0"/>
          <w:marRight w:val="0"/>
          <w:marTop w:val="0"/>
          <w:marBottom w:val="0"/>
          <w:divBdr>
            <w:top w:val="none" w:sz="0" w:space="0" w:color="auto"/>
            <w:left w:val="none" w:sz="0" w:space="0" w:color="auto"/>
            <w:bottom w:val="none" w:sz="0" w:space="0" w:color="auto"/>
            <w:right w:val="none" w:sz="0" w:space="0" w:color="auto"/>
          </w:divBdr>
        </w:div>
        <w:div w:id="431055902">
          <w:marLeft w:val="0"/>
          <w:marRight w:val="0"/>
          <w:marTop w:val="0"/>
          <w:marBottom w:val="0"/>
          <w:divBdr>
            <w:top w:val="none" w:sz="0" w:space="0" w:color="auto"/>
            <w:left w:val="none" w:sz="0" w:space="0" w:color="auto"/>
            <w:bottom w:val="none" w:sz="0" w:space="0" w:color="auto"/>
            <w:right w:val="none" w:sz="0" w:space="0" w:color="auto"/>
          </w:divBdr>
        </w:div>
        <w:div w:id="1803498874">
          <w:marLeft w:val="0"/>
          <w:marRight w:val="0"/>
          <w:marTop w:val="0"/>
          <w:marBottom w:val="0"/>
          <w:divBdr>
            <w:top w:val="none" w:sz="0" w:space="0" w:color="auto"/>
            <w:left w:val="none" w:sz="0" w:space="0" w:color="auto"/>
            <w:bottom w:val="none" w:sz="0" w:space="0" w:color="auto"/>
            <w:right w:val="none" w:sz="0" w:space="0" w:color="auto"/>
          </w:divBdr>
        </w:div>
        <w:div w:id="436681614">
          <w:marLeft w:val="0"/>
          <w:marRight w:val="0"/>
          <w:marTop w:val="0"/>
          <w:marBottom w:val="0"/>
          <w:divBdr>
            <w:top w:val="none" w:sz="0" w:space="0" w:color="auto"/>
            <w:left w:val="none" w:sz="0" w:space="0" w:color="auto"/>
            <w:bottom w:val="none" w:sz="0" w:space="0" w:color="auto"/>
            <w:right w:val="none" w:sz="0" w:space="0" w:color="auto"/>
          </w:divBdr>
        </w:div>
        <w:div w:id="1061058812">
          <w:marLeft w:val="0"/>
          <w:marRight w:val="0"/>
          <w:marTop w:val="0"/>
          <w:marBottom w:val="0"/>
          <w:divBdr>
            <w:top w:val="none" w:sz="0" w:space="0" w:color="auto"/>
            <w:left w:val="none" w:sz="0" w:space="0" w:color="auto"/>
            <w:bottom w:val="none" w:sz="0" w:space="0" w:color="auto"/>
            <w:right w:val="none" w:sz="0" w:space="0" w:color="auto"/>
          </w:divBdr>
        </w:div>
        <w:div w:id="419303579">
          <w:marLeft w:val="0"/>
          <w:marRight w:val="0"/>
          <w:marTop w:val="0"/>
          <w:marBottom w:val="0"/>
          <w:divBdr>
            <w:top w:val="none" w:sz="0" w:space="0" w:color="auto"/>
            <w:left w:val="none" w:sz="0" w:space="0" w:color="auto"/>
            <w:bottom w:val="none" w:sz="0" w:space="0" w:color="auto"/>
            <w:right w:val="none" w:sz="0" w:space="0" w:color="auto"/>
          </w:divBdr>
        </w:div>
        <w:div w:id="425462117">
          <w:marLeft w:val="0"/>
          <w:marRight w:val="0"/>
          <w:marTop w:val="0"/>
          <w:marBottom w:val="0"/>
          <w:divBdr>
            <w:top w:val="none" w:sz="0" w:space="0" w:color="auto"/>
            <w:left w:val="none" w:sz="0" w:space="0" w:color="auto"/>
            <w:bottom w:val="none" w:sz="0" w:space="0" w:color="auto"/>
            <w:right w:val="none" w:sz="0" w:space="0" w:color="auto"/>
          </w:divBdr>
        </w:div>
        <w:div w:id="2051300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spark.adobe.com/about/video"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3</cp:revision>
  <cp:lastPrinted>2021-07-22T04:40:00Z</cp:lastPrinted>
  <dcterms:created xsi:type="dcterms:W3CDTF">2021-07-21T23:07:00Z</dcterms:created>
  <dcterms:modified xsi:type="dcterms:W3CDTF">2021-07-22T04:40:00Z</dcterms:modified>
</cp:coreProperties>
</file>