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E7439" w14:textId="77777777" w:rsidR="00F27DF5" w:rsidRDefault="00F27DF5" w:rsidP="00F27DF5">
      <w:pPr>
        <w:pStyle w:val="Heading1"/>
      </w:pPr>
      <w:r>
        <w:t xml:space="preserve">Black History Timeline </w:t>
      </w:r>
    </w:p>
    <w:p w14:paraId="34D160C8" w14:textId="15B5CE90" w:rsidR="00267C26" w:rsidRDefault="00A2452B">
      <w:pPr>
        <w:pStyle w:val="BodyText"/>
      </w:pPr>
      <w:r>
        <w:rPr>
          <w:noProof/>
        </w:rPr>
        <mc:AlternateContent>
          <mc:Choice Requires="wps">
            <w:drawing>
              <wp:anchor distT="0" distB="0" distL="114300" distR="114300" simplePos="0" relativeHeight="251661824" behindDoc="0" locked="0" layoutInCell="1" allowOverlap="1" wp14:anchorId="302CA2FB" wp14:editId="37CFCEB6">
                <wp:simplePos x="0" y="0"/>
                <wp:positionH relativeFrom="column">
                  <wp:posOffset>5770880</wp:posOffset>
                </wp:positionH>
                <wp:positionV relativeFrom="paragraph">
                  <wp:posOffset>-452755</wp:posOffset>
                </wp:positionV>
                <wp:extent cx="3086100" cy="3086100"/>
                <wp:effectExtent l="0" t="0" r="19050" b="19050"/>
                <wp:wrapNone/>
                <wp:docPr id="8"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3086100"/>
                        </a:xfrm>
                        <a:prstGeom prst="rect">
                          <a:avLst/>
                        </a:prstGeom>
                        <a:solidFill>
                          <a:srgbClr val="FFFFFF"/>
                        </a:solidFill>
                        <a:ln w="9525">
                          <a:solidFill>
                            <a:srgbClr val="000000"/>
                          </a:solidFill>
                          <a:miter lim="800000"/>
                          <a:headEnd/>
                          <a:tailEnd/>
                        </a:ln>
                      </wps:spPr>
                      <wps:txbx>
                        <w:txbxContent>
                          <w:p w14:paraId="6972A432" w14:textId="77777777" w:rsidR="001411D0" w:rsidRPr="001411D0" w:rsidRDefault="001411D0" w:rsidP="001411D0">
                            <w:pPr>
                              <w:jc w:val="center"/>
                              <w:rPr>
                                <w:b/>
                              </w:rPr>
                            </w:pPr>
                            <w:r w:rsidRPr="001411D0">
                              <w:rPr>
                                <w:b/>
                              </w:rPr>
                              <w:t>Timeline Instructions</w:t>
                            </w:r>
                          </w:p>
                          <w:p w14:paraId="6E11F883" w14:textId="77777777" w:rsidR="00171539" w:rsidRDefault="00171539" w:rsidP="00171539">
                            <w:pPr>
                              <w:numPr>
                                <w:ilvl w:val="0"/>
                                <w:numId w:val="1"/>
                              </w:numPr>
                              <w:tabs>
                                <w:tab w:val="clear" w:pos="720"/>
                              </w:tabs>
                              <w:ind w:left="360"/>
                            </w:pPr>
                            <w:r>
                              <w:t>To delete these instructions, click the text box and press the DELETE key.</w:t>
                            </w:r>
                          </w:p>
                          <w:p w14:paraId="4277BE70" w14:textId="77777777" w:rsidR="00267C26" w:rsidRDefault="00267C26">
                            <w:pPr>
                              <w:numPr>
                                <w:ilvl w:val="0"/>
                                <w:numId w:val="1"/>
                              </w:numPr>
                              <w:tabs>
                                <w:tab w:val="clear" w:pos="720"/>
                              </w:tabs>
                              <w:ind w:left="360"/>
                            </w:pPr>
                            <w:r>
                              <w:t>To replace text in a timeline event, click the arrow text object, select the existing text, and begin typing.</w:t>
                            </w:r>
                          </w:p>
                          <w:p w14:paraId="06D1AA7A" w14:textId="77777777" w:rsidR="00267C26" w:rsidRDefault="00267C26">
                            <w:pPr>
                              <w:numPr>
                                <w:ilvl w:val="0"/>
                                <w:numId w:val="1"/>
                              </w:numPr>
                              <w:tabs>
                                <w:tab w:val="clear" w:pos="720"/>
                              </w:tabs>
                              <w:ind w:left="360"/>
                            </w:pPr>
                            <w:r>
                              <w:t>To move a timeline event, drag the arrow text object to the location you want.</w:t>
                            </w:r>
                          </w:p>
                          <w:p w14:paraId="3485D15A" w14:textId="77777777" w:rsidR="00267C26" w:rsidRDefault="00267C26">
                            <w:pPr>
                              <w:numPr>
                                <w:ilvl w:val="0"/>
                                <w:numId w:val="1"/>
                              </w:numPr>
                              <w:tabs>
                                <w:tab w:val="clear" w:pos="720"/>
                              </w:tabs>
                              <w:ind w:left="360"/>
                            </w:pPr>
                            <w:r>
                              <w:t>To create additional timeline events, copy and paste the arrow text object you want, and then drag the object to the location you want.</w:t>
                            </w:r>
                          </w:p>
                          <w:p w14:paraId="0CBD4B08" w14:textId="77777777" w:rsidR="00267C26" w:rsidRDefault="00267C26">
                            <w:pPr>
                              <w:numPr>
                                <w:ilvl w:val="0"/>
                                <w:numId w:val="1"/>
                              </w:numPr>
                              <w:tabs>
                                <w:tab w:val="clear" w:pos="720"/>
                              </w:tabs>
                              <w:ind w:left="360"/>
                            </w:pPr>
                            <w:r>
                              <w:t xml:space="preserve">To replace dates on the timeline, click the timeline text box and use the TAB key to select the dates you want to change. To add additional dates on the timeline, point to </w:t>
                            </w:r>
                            <w:r>
                              <w:rPr>
                                <w:b/>
                                <w:bCs/>
                              </w:rPr>
                              <w:t>Insert</w:t>
                            </w:r>
                            <w:r>
                              <w:t xml:space="preserve"> on the </w:t>
                            </w:r>
                            <w:r>
                              <w:rPr>
                                <w:b/>
                                <w:bCs/>
                              </w:rPr>
                              <w:t>Table</w:t>
                            </w:r>
                            <w:r>
                              <w:t xml:space="preserve"> menu, and then click </w:t>
                            </w:r>
                            <w:r>
                              <w:rPr>
                                <w:b/>
                                <w:bCs/>
                              </w:rPr>
                              <w:t>Columns to the Left</w:t>
                            </w:r>
                            <w:r>
                              <w:t xml:space="preserve"> or </w:t>
                            </w:r>
                            <w:r>
                              <w:rPr>
                                <w:b/>
                                <w:bCs/>
                              </w:rPr>
                              <w:t>Columns to the Right</w:t>
                            </w:r>
                            <w:r>
                              <w:t>.</w:t>
                            </w:r>
                          </w:p>
                          <w:p w14:paraId="54F42382" w14:textId="77777777" w:rsidR="00171539" w:rsidRDefault="001715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CA2FB" id="_x0000_t202" coordsize="21600,21600" o:spt="202" path="m,l,21600r21600,l21600,xe">
                <v:stroke joinstyle="miter"/>
                <v:path gradientshapeok="t" o:connecttype="rect"/>
              </v:shapetype>
              <v:shape id="Text Box 12" o:spid="_x0000_s1026" type="#_x0000_t202" style="position:absolute;left:0;text-align:left;margin-left:454.4pt;margin-top:-35.65pt;width:243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EAFgIAADsEAAAOAAAAZHJzL2Uyb0RvYy54bWysU9tu2zAMfR+wfxD0vtjJkq414hRbuwwD&#10;ugvQ7gMYWY6FSaImKbG7rx8lJ2l2exmmB0EUjw7FQ3J5PRjN9tIHhbbm00nJmbQCG2W3Nf/ysH5x&#10;yVmIYBvQaGXNH2Xg16vnz5a9q+QMO9SN9IxIbKh6V/MuRlcVRRCdNBAm6KQlZ4veQCTTb4vGQ0/s&#10;RhezsrwoevSN8yhkCHR7Ozr5KvO3rRTxU9sGGZmuOf0t5t3nfZP2YrWEauvBdUocvgH/8AsDylLQ&#10;E9UtRGA7r36jMkp4DNjGiUBTYNsqIXMOlM20/CWb+w6czLmQOMGdZAr/j1Z83H/2TDU1p0JZMFSi&#10;BzlE9gYHNp0leXoXKkLdO8LFge6pzDnV4O5QfA0EKc4w44OQ0Jv+AzZECLuI+cXQepNEorQZ0VA9&#10;Hk81SEEFXb4sLy+mJbkE+Y5GigHV8bnzIb6TaFg61NxTkTM97O9CHKFHSIoWUKtmrbTOht9ubrRn&#10;e6CGWOeVkiT2n2Dasr7mV4vZYkz1rxRlXn+iMCpSZ2tlSNoTCKpOQvPWNhQTqghKj2eKr+1ByKTd&#10;qGIcNgMBk7obbB5JUo9jB9PE0aFD/52znrq35uHbDrzkTL+31B5X0/k8tXs25otXMzL8uWdz7gEr&#10;iKrmkbPxeBPHEdk5r7YdRRorbvE1lbJVWeSnXx3+TR2ahTxMUxqBczujnmZ+9QMAAP//AwBQSwME&#10;FAAGAAgAAAAhADELOVPiAAAADAEAAA8AAABkcnMvZG93bnJldi54bWxMj81OwzAQhO9IvIO1SNxa&#10;JyTQNmRT8SMkhJAqmj6AGy9xIF5HsduGt8c9wXFnRzPflOvJ9uJIo+8cI6TzBARx43THLcKufpkt&#10;QfigWKveMSH8kId1dXlRqkK7E3/QcRtaEUPYFwrBhDAUUvrGkFV+7gbi+Pt0o1UhnmMr9ahOMdz2&#10;8iZJ7qRVHccGowZ6MtR8bw8W4fkr2+y4M9oO2etbXb9Ptxv5iHh9NT3cgwg0hT8znPEjOlSRae8O&#10;rL3oEVbJMqIHhNkizUCcHdkqj9IeIU/zBciqlP9HVL8AAAD//wMAUEsBAi0AFAAGAAgAAAAhALaD&#10;OJL+AAAA4QEAABMAAAAAAAAAAAAAAAAAAAAAAFtDb250ZW50X1R5cGVzXS54bWxQSwECLQAUAAYA&#10;CAAAACEAOP0h/9YAAACUAQAACwAAAAAAAAAAAAAAAAAvAQAAX3JlbHMvLnJlbHNQSwECLQAUAAYA&#10;CAAAACEAYOLxABYCAAA7BAAADgAAAAAAAAAAAAAAAAAuAgAAZHJzL2Uyb0RvYy54bWxQSwECLQAU&#10;AAYACAAAACEAMQs5U+IAAAAMAQAADwAAAAAAAAAAAAAAAABwBAAAZHJzL2Rvd25yZXYueG1sUEsF&#10;BgAAAAAEAAQA8wAAAH8FAAAAAA==&#10;">
                <v:path arrowok="t"/>
                <v:textbox>
                  <w:txbxContent>
                    <w:p w14:paraId="6972A432" w14:textId="77777777" w:rsidR="001411D0" w:rsidRPr="001411D0" w:rsidRDefault="001411D0" w:rsidP="001411D0">
                      <w:pPr>
                        <w:jc w:val="center"/>
                        <w:rPr>
                          <w:b/>
                        </w:rPr>
                      </w:pPr>
                      <w:r w:rsidRPr="001411D0">
                        <w:rPr>
                          <w:b/>
                        </w:rPr>
                        <w:t>Timeline Instructions</w:t>
                      </w:r>
                    </w:p>
                    <w:p w14:paraId="6E11F883" w14:textId="77777777" w:rsidR="00171539" w:rsidRDefault="00171539" w:rsidP="00171539">
                      <w:pPr>
                        <w:numPr>
                          <w:ilvl w:val="0"/>
                          <w:numId w:val="1"/>
                        </w:numPr>
                        <w:tabs>
                          <w:tab w:val="clear" w:pos="720"/>
                        </w:tabs>
                        <w:ind w:left="360"/>
                      </w:pPr>
                      <w:r>
                        <w:t>To delete these instructions, click the text box and press the DELETE key.</w:t>
                      </w:r>
                    </w:p>
                    <w:p w14:paraId="4277BE70" w14:textId="77777777" w:rsidR="00267C26" w:rsidRDefault="00267C26">
                      <w:pPr>
                        <w:numPr>
                          <w:ilvl w:val="0"/>
                          <w:numId w:val="1"/>
                        </w:numPr>
                        <w:tabs>
                          <w:tab w:val="clear" w:pos="720"/>
                        </w:tabs>
                        <w:ind w:left="360"/>
                      </w:pPr>
                      <w:r>
                        <w:t>To replace text in a timeline event, click the arrow text object, select the existing text, and begin typing.</w:t>
                      </w:r>
                    </w:p>
                    <w:p w14:paraId="06D1AA7A" w14:textId="77777777" w:rsidR="00267C26" w:rsidRDefault="00267C26">
                      <w:pPr>
                        <w:numPr>
                          <w:ilvl w:val="0"/>
                          <w:numId w:val="1"/>
                        </w:numPr>
                        <w:tabs>
                          <w:tab w:val="clear" w:pos="720"/>
                        </w:tabs>
                        <w:ind w:left="360"/>
                      </w:pPr>
                      <w:r>
                        <w:t>To move a timeline event, drag the arrow text object to the location you want.</w:t>
                      </w:r>
                    </w:p>
                    <w:p w14:paraId="3485D15A" w14:textId="77777777" w:rsidR="00267C26" w:rsidRDefault="00267C26">
                      <w:pPr>
                        <w:numPr>
                          <w:ilvl w:val="0"/>
                          <w:numId w:val="1"/>
                        </w:numPr>
                        <w:tabs>
                          <w:tab w:val="clear" w:pos="720"/>
                        </w:tabs>
                        <w:ind w:left="360"/>
                      </w:pPr>
                      <w:r>
                        <w:t>To create additional timeline events, copy and paste the arrow text object you want, and then drag the object to the location you want.</w:t>
                      </w:r>
                    </w:p>
                    <w:p w14:paraId="0CBD4B08" w14:textId="77777777" w:rsidR="00267C26" w:rsidRDefault="00267C26">
                      <w:pPr>
                        <w:numPr>
                          <w:ilvl w:val="0"/>
                          <w:numId w:val="1"/>
                        </w:numPr>
                        <w:tabs>
                          <w:tab w:val="clear" w:pos="720"/>
                        </w:tabs>
                        <w:ind w:left="360"/>
                      </w:pPr>
                      <w:r>
                        <w:t xml:space="preserve">To replace dates on the timeline, click the timeline text box and use the TAB key to select the dates you want to change. To add additional dates on the timeline, point to </w:t>
                      </w:r>
                      <w:r>
                        <w:rPr>
                          <w:b/>
                          <w:bCs/>
                        </w:rPr>
                        <w:t>Insert</w:t>
                      </w:r>
                      <w:r>
                        <w:t xml:space="preserve"> on the </w:t>
                      </w:r>
                      <w:r>
                        <w:rPr>
                          <w:b/>
                          <w:bCs/>
                        </w:rPr>
                        <w:t>Table</w:t>
                      </w:r>
                      <w:r>
                        <w:t xml:space="preserve"> menu, and then click </w:t>
                      </w:r>
                      <w:r>
                        <w:rPr>
                          <w:b/>
                          <w:bCs/>
                        </w:rPr>
                        <w:t>Columns to the Left</w:t>
                      </w:r>
                      <w:r>
                        <w:t xml:space="preserve"> or </w:t>
                      </w:r>
                      <w:r>
                        <w:rPr>
                          <w:b/>
                          <w:bCs/>
                        </w:rPr>
                        <w:t>Columns to the Right</w:t>
                      </w:r>
                      <w:r>
                        <w:t>.</w:t>
                      </w:r>
                    </w:p>
                    <w:p w14:paraId="54F42382" w14:textId="77777777" w:rsidR="00171539" w:rsidRDefault="00171539"/>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B371872" wp14:editId="3A39FA28">
                <wp:simplePos x="0" y="0"/>
                <wp:positionH relativeFrom="column">
                  <wp:posOffset>4737735</wp:posOffset>
                </wp:positionH>
                <wp:positionV relativeFrom="paragraph">
                  <wp:posOffset>1945640</wp:posOffset>
                </wp:positionV>
                <wp:extent cx="571500" cy="1028700"/>
                <wp:effectExtent l="0" t="0" r="0" b="12700"/>
                <wp:wrapTopAndBottom/>
                <wp:docPr id="7"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1028700"/>
                        </a:xfrm>
                        <a:prstGeom prst="downArrowCallout">
                          <a:avLst>
                            <a:gd name="adj1" fmla="val 25000"/>
                            <a:gd name="adj2" fmla="val 25000"/>
                            <a:gd name="adj3" fmla="val 30000"/>
                            <a:gd name="adj4" fmla="val 66667"/>
                          </a:avLst>
                        </a:prstGeom>
                        <a:solidFill>
                          <a:srgbClr val="FFFFFF"/>
                        </a:solidFill>
                        <a:ln w="9525">
                          <a:solidFill>
                            <a:srgbClr val="000000"/>
                          </a:solidFill>
                          <a:miter lim="800000"/>
                          <a:headEnd/>
                          <a:tailEnd/>
                        </a:ln>
                      </wps:spPr>
                      <wps:txbx>
                        <w:txbxContent>
                          <w:p w14:paraId="525CE98D" w14:textId="77777777" w:rsidR="00267C26" w:rsidRDefault="00267C26">
                            <w:r>
                              <w:t>Moved to Seattle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7187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6" o:spid="_x0000_s1027" type="#_x0000_t80" style="position:absolute;left:0;text-align:left;margin-left:373.05pt;margin-top:153.2pt;width:4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A3TgIAANwEAAAOAAAAZHJzL2Uyb0RvYy54bWysVF1v0zAUfUfiP1h+Z2myfmxR02nqGEIa&#10;MGnwA1zbaQy2r7HdpuXX78ZJSwY8IEQeIt/c43PvuR9Z3hyMJnvpgwJb0fxiQom0HISy24p++Xz/&#10;5oqSEJkVTIOVFT3KQG9Wr18tW1fKAhrQQnqCJDaUratoE6MrsyzwRhoWLsBJi84avGERTb/NhGct&#10;shudFZPJPGvBC+eByxDw613vpKvEX9eSx091HWQkuqKYW0xvn96b7p2tlqzceuYaxYc02D9kYZiy&#10;GPRMdcciIzuvfqMyinsIUMcLDiaDulZcJg2oJp/8ouapYU4mLVic4M5lCv+Pln/cP3qiREUXlFhm&#10;sEW3uwgpMpl35WldKBH15B59JzC4B+DfAjqyF57OCIghm/YDCKRhSJNKcqi96W6iWHJIlT+eKy8P&#10;kXD8OFvkswn2h6MrnxRXCzS6EKw83XY+xHcSDOkOFRXQ2lvvoV0zrWEXUyS2fwgxdUEMWpj4mlNS&#10;G41N3TNNCoxyavoIU/wF5nKMuUSaP/BMx5g5PotBxZAZ6jnpSLUErcS90joZfrtZa08wzYrep2e4&#10;HMYwbUlb0etZMUuSX/jCmKLL8FzFFzCjIu6cVqaiV2cQKxvJxFsr0kZEpnR/xpS1HZrd9bcfiHjY&#10;HNLU5KcR2YA4Yvc99CuGvwQ8NOB/UNLielU0fN8xLynR7y3O73U+nXb7mIzpbFGg4ceezdjDLEeq&#10;ikZK+uM69ju8c15tG4yUp2pY6Ia3VvE0nn1WQ/q4QmmkhnXvdnRsJ9TPn9LqGQAA//8DAFBLAwQU&#10;AAYACAAAACEAgVFc5uEAAAALAQAADwAAAGRycy9kb3ducmV2LnhtbEyP0U6DQBBF3038h82Y+GLs&#10;UiFIkaFRE5smxkSpH7BlRyCys4RdKP692yd9nJmTO+cW28X0YqbRdZYR1qsIBHFtdccNwufh5TYD&#10;4bxirXrLhPBDDrbl5UWhcm1P/EFz5RsRQtjlCqH1fsildHVLRrmVHYjD7cuORvkwjo3UozqFcNPL&#10;uyhKpVEdhw+tGui5pfq7mgzCzWao3qf9W7WLnzaH3b6bp/RVIl5fLY8PIDwt/g+Gs35QhzI4He3E&#10;2oke4T5J1wFFiKM0ARGILD5vjghJmiUgy0L+71D+AgAA//8DAFBLAQItABQABgAIAAAAIQC2gziS&#10;/gAAAOEBAAATAAAAAAAAAAAAAAAAAAAAAABbQ29udGVudF9UeXBlc10ueG1sUEsBAi0AFAAGAAgA&#10;AAAhADj9If/WAAAAlAEAAAsAAAAAAAAAAAAAAAAALwEAAF9yZWxzLy5yZWxzUEsBAi0AFAAGAAgA&#10;AAAhAMVyQDdOAgAA3AQAAA4AAAAAAAAAAAAAAAAALgIAAGRycy9lMm9Eb2MueG1sUEsBAi0AFAAG&#10;AAgAAAAhAIFRXObhAAAACwEAAA8AAAAAAAAAAAAAAAAAqAQAAGRycy9kb3ducmV2LnhtbFBLBQYA&#10;AAAABAAEAPMAAAC2BQAAAAA=&#10;">
                <v:path arrowok="t"/>
                <v:textbox>
                  <w:txbxContent>
                    <w:p w14:paraId="525CE98D" w14:textId="77777777" w:rsidR="00267C26" w:rsidRDefault="00267C26">
                      <w:r>
                        <w:t>Moved to Seattle</w:t>
                      </w:r>
                    </w:p>
                  </w:txbxContent>
                </v:textbox>
                <w10:wrap type="topAndBottom"/>
              </v:shape>
            </w:pict>
          </mc:Fallback>
        </mc:AlternateContent>
      </w:r>
      <w:r>
        <w:rPr>
          <w:noProof/>
        </w:rPr>
        <mc:AlternateContent>
          <mc:Choice Requires="wps">
            <w:drawing>
              <wp:anchor distT="0" distB="0" distL="114300" distR="114300" simplePos="0" relativeHeight="251656704" behindDoc="0" locked="0" layoutInCell="1" allowOverlap="1" wp14:anchorId="57847024" wp14:editId="6D87F92C">
                <wp:simplePos x="0" y="0"/>
                <wp:positionH relativeFrom="column">
                  <wp:posOffset>1423035</wp:posOffset>
                </wp:positionH>
                <wp:positionV relativeFrom="paragraph">
                  <wp:posOffset>1945640</wp:posOffset>
                </wp:positionV>
                <wp:extent cx="571500" cy="1028700"/>
                <wp:effectExtent l="0" t="0" r="0" b="12700"/>
                <wp:wrapTopAndBottom/>
                <wp:docPr id="6"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1028700"/>
                        </a:xfrm>
                        <a:prstGeom prst="downArrowCallout">
                          <a:avLst>
                            <a:gd name="adj1" fmla="val 25000"/>
                            <a:gd name="adj2" fmla="val 25000"/>
                            <a:gd name="adj3" fmla="val 30000"/>
                            <a:gd name="adj4" fmla="val 66667"/>
                          </a:avLst>
                        </a:prstGeom>
                        <a:solidFill>
                          <a:srgbClr val="FFFFFF"/>
                        </a:solidFill>
                        <a:ln w="9525">
                          <a:solidFill>
                            <a:srgbClr val="000000"/>
                          </a:solidFill>
                          <a:miter lim="800000"/>
                          <a:headEnd/>
                          <a:tailEnd/>
                        </a:ln>
                      </wps:spPr>
                      <wps:txbx>
                        <w:txbxContent>
                          <w:p w14:paraId="1E3C397C" w14:textId="77777777" w:rsidR="00267C26" w:rsidRDefault="00267C26">
                            <w:r>
                              <w:t>Click to replace typing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47024" id="AutoShape 8" o:spid="_x0000_s1028" type="#_x0000_t80" style="position:absolute;left:0;text-align:left;margin-left:112.05pt;margin-top:153.2pt;width:4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zRTwIAANwEAAAOAAAAZHJzL2Uyb0RvYy54bWysVF1v0zAUfUfiP1h+Z2mydu2iptPUMYQ0&#10;YNLgB7i20xhsX2O7Tcev342TlhR4QIg8RL65x+fecz+yvDkYTfbSBwW2ovnFhBJpOQhltxX98vn+&#10;zYKSEJkVTIOVFX2Wgd6sXr9atq6UBTSghfQESWwoW1fRJkZXZlngjTQsXICTFp01eMMimn6bCc9a&#10;ZDc6KyaTq6wFL5wHLkPAr3e9k64Sf11LHj/VdZCR6IpibjG9fXpvune2WrJy65lrFB/SYP+QhWHK&#10;YtAT1R2LjOy8+o3KKO4hQB0vOJgM6lpxmTSgmnzyi5qnhjmZtGBxgjuVKfw/Wv5x/+iJEhW9osQy&#10;gy263UVIkcmiK0/rQomoJ/foO4HBPQD/FtCRnXk6IyCGbNoPIJCGIU0qyaH2pruJYskhVf75VHl5&#10;iITjx9k8n02wPxxd+aRYzNHoQrDyeNv5EN9JMKQ7VFRAa2+9h3bNtIZdTJHY/iHE1AUxaGHia05J&#10;bTQ2dc80KTDKsekjTPEXmMsx5hJp/sAzHWOu8JkPKobMUM9RR6olaCXuldbJ8NvNWnuCaVb0Pj3D&#10;5TCGaUvail7PilmSfOYLY4ouw1MVz2BGRdw5rUxFFycQKxvJxFsr0kZEpnR/xpS1HZrd9bcfiHjY&#10;HNLUFMcR2YB4xu576FcMfwl4aMD/oKTF9apo+L5jXlKi31uc3+t8Ou32MRnT2bxAw489m7GHWY5U&#10;FY2U9Md17Hd457zaNhgpT9Ww0A1vreJxPPushvRxhdJIDeve7ejYTqifP6XVCwAAAP//AwBQSwME&#10;FAAGAAgAAAAhALy/eLzhAAAACwEAAA8AAABkcnMvZG93bnJldi54bWxMj91Kw0AQRu8F32EZwRux&#10;mz9Cm2ZSVLAURNC0D7BNxiSYnQ3ZTRrf3u2VXs7M4Zvz5btF92Km0XaGEcJVAIK4MnXHDcLp+Pq4&#10;BmGd4lr1hgnhhyzsitubXGW1ufAnzaVrhA9hmymE1rkhk9JWLWllV2Yg9rcvM2rl/Dg2sh7VxYfr&#10;XkZBkEqtOvYfWjXQS0vVdzlphIfNUH5Mh/dyHz9vjvtDN0/pm0S8v1uetiAcLe4Phqu+V4fCO53N&#10;xLUVPUIUJaFHEeIgTUB4Ig6vmzNCkq4TkEUu/3cofgEAAP//AwBQSwECLQAUAAYACAAAACEAtoM4&#10;kv4AAADhAQAAEwAAAAAAAAAAAAAAAAAAAAAAW0NvbnRlbnRfVHlwZXNdLnhtbFBLAQItABQABgAI&#10;AAAAIQA4/SH/1gAAAJQBAAALAAAAAAAAAAAAAAAAAC8BAABfcmVscy8ucmVsc1BLAQItABQABgAI&#10;AAAAIQAyGxzRTwIAANwEAAAOAAAAAAAAAAAAAAAAAC4CAABkcnMvZTJvRG9jLnhtbFBLAQItABQA&#10;BgAIAAAAIQC8v3i84QAAAAsBAAAPAAAAAAAAAAAAAAAAAKkEAABkcnMvZG93bnJldi54bWxQSwUG&#10;AAAAAAQABADzAAAAtwUAAAAA&#10;">
                <v:path arrowok="t"/>
                <v:textbox>
                  <w:txbxContent>
                    <w:p w14:paraId="1E3C397C" w14:textId="77777777" w:rsidR="00267C26" w:rsidRDefault="00267C26">
                      <w:r>
                        <w:t>Click to replace typing</w:t>
                      </w:r>
                    </w:p>
                  </w:txbxContent>
                </v:textbox>
                <w10:wrap type="topAndBottom"/>
              </v:shape>
            </w:pict>
          </mc:Fallback>
        </mc:AlternateContent>
      </w:r>
      <w:r>
        <w:rPr>
          <w:noProof/>
        </w:rPr>
        <mc:AlternateContent>
          <mc:Choice Requires="wps">
            <w:drawing>
              <wp:anchor distT="0" distB="0" distL="114300" distR="114300" simplePos="0" relativeHeight="251655680" behindDoc="0" locked="0" layoutInCell="1" allowOverlap="1" wp14:anchorId="3482559A" wp14:editId="146EF9A2">
                <wp:simplePos x="0" y="0"/>
                <wp:positionH relativeFrom="column">
                  <wp:posOffset>3480435</wp:posOffset>
                </wp:positionH>
                <wp:positionV relativeFrom="paragraph">
                  <wp:posOffset>1945640</wp:posOffset>
                </wp:positionV>
                <wp:extent cx="571500" cy="1028700"/>
                <wp:effectExtent l="0" t="0" r="0" b="12700"/>
                <wp:wrapTopAndBottom/>
                <wp:docPr id="5"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1028700"/>
                        </a:xfrm>
                        <a:prstGeom prst="downArrowCallout">
                          <a:avLst>
                            <a:gd name="adj1" fmla="val 25000"/>
                            <a:gd name="adj2" fmla="val 25000"/>
                            <a:gd name="adj3" fmla="val 30000"/>
                            <a:gd name="adj4" fmla="val 66667"/>
                          </a:avLst>
                        </a:prstGeom>
                        <a:solidFill>
                          <a:srgbClr val="FFFFFF"/>
                        </a:solidFill>
                        <a:ln w="9525">
                          <a:solidFill>
                            <a:srgbClr val="000000"/>
                          </a:solidFill>
                          <a:miter lim="800000"/>
                          <a:headEnd/>
                          <a:tailEnd/>
                        </a:ln>
                      </wps:spPr>
                      <wps:txbx>
                        <w:txbxContent>
                          <w:p w14:paraId="54ED8AF4" w14:textId="77777777" w:rsidR="00267C26" w:rsidRDefault="00267C26">
                            <w:r>
                              <w:t>Moved to Atlanta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559A" id="AutoShape 7" o:spid="_x0000_s1029" type="#_x0000_t80" style="position:absolute;left:0;text-align:left;margin-left:274.05pt;margin-top:153.2pt;width:4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2+TwIAANwEAAAOAAAAZHJzL2Uyb0RvYy54bWysVFFv0zAQfkfiP1h+Z2mydu2ipdO0UYQ0&#10;YNLgB7i20xhsn7HdpuXX7+KkJQUeECIPli/35bu77+5yc7s3muykDwpsRfOLCSXSchDKbir65fPq&#10;zYKSEJkVTIOVFT3IQG+Xr1/dtK6UBTSghfQESWwoW1fRJkZXZlngjTQsXICTFp01eMMimn6TCc9a&#10;ZDc6KyaTq6wFL5wHLkPAtw+9ky4Tf11LHj/VdZCR6IpibjGdPp3r7syWN6zceOYaxYc02D9kYZiy&#10;GPRE9cAiI1uvfqMyinsIUMcLDiaDulZcphqwmnzySzXPDXMy1YLiBHeSKfw/Wv5x9+SJEhWdUWKZ&#10;wRbdbSOkyGTeydO6UCLq2T35rsDgHoF/C+jIzjydERBD1u0HEEjDkCZJsq+96b7EYsk+KX84KS/3&#10;kXB8OZvnswn2h6MrnxSLORpdCFYev3Y+xHcSDOkuFRXQ2jvvob1nWsM2pkhs9xhi6oIYamHia05J&#10;bTQ2dcc0KTDKsekjTPEXmMsx5hJp/sAzHWOu8EkKYhVDZng71pG0BK3ESmmdDL9Z32tPMM2KrtIz&#10;SBDGMG1JW9HrWTFLJZ/5wpiiy/Ck4hnMqIg7p5Wp6OIEYmUjmXhrRdqIyJTu75iytkOzu/72AxH3&#10;632amsvjiKxBHLD7HvoVw18CXhrwPyhpcb0qGr5vmZeU6PcW5/c6n067fUzGdDYv0PBjz3rsYZYj&#10;VUUjJf31PvY7vHVebRqMlCc1LHTDW6t4HM8+qyF9XKE0UsO6dzs6thPq509p+QIAAP//AwBQSwME&#10;FAAGAAgAAAAhAAZCAhzhAAAACwEAAA8AAABkcnMvZG93bnJldi54bWxMj9FOg0AQRd9N/IfNmPhi&#10;7FLBDUWGRk1smhgTpX7AFkYgsrOEXSj+vdsnfZyZkzvn5tvF9GKm0XWWEdarCARxZeuOG4TPw8tt&#10;CsJ5zbXuLRPCDznYFpcXuc5qe+IPmkvfiBDCLtMIrfdDJqWrWjLarexAHG5fdjTah3FsZD3qUwg3&#10;vbyLIiWN7jh8aPVAzy1V3+VkEG42Q/k+7d/KXfy0Oez23TypV4l4fbU8PoDwtPg/GM76QR2K4HS0&#10;E9dO9Aj3SboOKEIcqQREIFR83hwREpUmIItc/u9Q/AIAAP//AwBQSwECLQAUAAYACAAAACEAtoM4&#10;kv4AAADhAQAAEwAAAAAAAAAAAAAAAAAAAAAAW0NvbnRlbnRfVHlwZXNdLnhtbFBLAQItABQABgAI&#10;AAAAIQA4/SH/1gAAAJQBAAALAAAAAAAAAAAAAAAAAC8BAABfcmVscy8ucmVsc1BLAQItABQABgAI&#10;AAAAIQCf4I2+TwIAANwEAAAOAAAAAAAAAAAAAAAAAC4CAABkcnMvZTJvRG9jLnhtbFBLAQItABQA&#10;BgAIAAAAIQAGQgIc4QAAAAsBAAAPAAAAAAAAAAAAAAAAAKkEAABkcnMvZG93bnJldi54bWxQSwUG&#10;AAAAAAQABADzAAAAtwUAAAAA&#10;">
                <v:path arrowok="t"/>
                <v:textbox>
                  <w:txbxContent>
                    <w:p w14:paraId="54ED8AF4" w14:textId="77777777" w:rsidR="00267C26" w:rsidRDefault="00267C26">
                      <w:r>
                        <w:t>Moved to Atlanta</w:t>
                      </w:r>
                    </w:p>
                  </w:txbxContent>
                </v:textbox>
                <w10:wrap type="topAndBottom"/>
              </v:shape>
            </w:pict>
          </mc:Fallback>
        </mc:AlternateContent>
      </w:r>
      <w:r>
        <w:rPr>
          <w:noProof/>
        </w:rPr>
        <mc:AlternateContent>
          <mc:Choice Requires="wps">
            <w:drawing>
              <wp:anchor distT="0" distB="0" distL="114300" distR="114300" simplePos="0" relativeHeight="251653632" behindDoc="0" locked="0" layoutInCell="1" allowOverlap="1" wp14:anchorId="2B535CFE" wp14:editId="006B7E04">
                <wp:simplePos x="0" y="0"/>
                <wp:positionH relativeFrom="column">
                  <wp:posOffset>51435</wp:posOffset>
                </wp:positionH>
                <wp:positionV relativeFrom="paragraph">
                  <wp:posOffset>2974340</wp:posOffset>
                </wp:positionV>
                <wp:extent cx="8229600" cy="228600"/>
                <wp:effectExtent l="0" t="0" r="0" b="0"/>
                <wp:wrapSquare wrapText="bothSides"/>
                <wp:docPr id="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0" cy="228600"/>
                        </a:xfrm>
                        <a:prstGeom prst="rect">
                          <a:avLst/>
                        </a:prstGeom>
                        <a:solidFill>
                          <a:srgbClr val="CCFFCC"/>
                        </a:solidFill>
                        <a:ln w="9525">
                          <a:solidFill>
                            <a:srgbClr val="000000"/>
                          </a:solidFill>
                          <a:miter lim="800000"/>
                          <a:headEnd/>
                          <a:tailEnd/>
                        </a:ln>
                      </wps:spPr>
                      <wps:txbx>
                        <w:txbxContent>
                          <w:tbl>
                            <w:tblPr>
                              <w:tblW w:w="0" w:type="auto"/>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467"/>
                              <w:gridCol w:w="1512"/>
                              <w:gridCol w:w="1563"/>
                              <w:gridCol w:w="1619"/>
                              <w:gridCol w:w="1679"/>
                              <w:gridCol w:w="1679"/>
                              <w:gridCol w:w="1467"/>
                            </w:tblGrid>
                            <w:tr w:rsidR="00267C26" w14:paraId="761A5681" w14:textId="77777777">
                              <w:tc>
                                <w:tcPr>
                                  <w:tcW w:w="1707" w:type="dxa"/>
                                  <w:vAlign w:val="center"/>
                                </w:tcPr>
                                <w:p w14:paraId="5720861C" w14:textId="77777777" w:rsidR="00267C26" w:rsidRDefault="00267C26">
                                  <w:pPr>
                                    <w:spacing w:after="0"/>
                                  </w:pPr>
                                  <w:r>
                                    <w:t>1955</w:t>
                                  </w:r>
                                </w:p>
                              </w:tc>
                              <w:tc>
                                <w:tcPr>
                                  <w:tcW w:w="1492" w:type="dxa"/>
                                  <w:vAlign w:val="center"/>
                                </w:tcPr>
                                <w:p w14:paraId="15C5CDA5" w14:textId="77777777" w:rsidR="00267C26" w:rsidRDefault="00267C26">
                                  <w:pPr>
                                    <w:spacing w:after="0"/>
                                  </w:pPr>
                                  <w:r>
                                    <w:t>1960</w:t>
                                  </w:r>
                                </w:p>
                              </w:tc>
                              <w:tc>
                                <w:tcPr>
                                  <w:tcW w:w="1538" w:type="dxa"/>
                                  <w:vAlign w:val="center"/>
                                </w:tcPr>
                                <w:p w14:paraId="606EF4E0" w14:textId="77777777" w:rsidR="00267C26" w:rsidRDefault="00267C26">
                                  <w:pPr>
                                    <w:spacing w:after="0"/>
                                  </w:pPr>
                                  <w:r>
                                    <w:t>1965</w:t>
                                  </w:r>
                                </w:p>
                              </w:tc>
                              <w:tc>
                                <w:tcPr>
                                  <w:tcW w:w="1591" w:type="dxa"/>
                                  <w:vAlign w:val="center"/>
                                </w:tcPr>
                                <w:p w14:paraId="1BB52F96" w14:textId="77777777" w:rsidR="00267C26" w:rsidRDefault="00267C26">
                                  <w:pPr>
                                    <w:spacing w:after="0"/>
                                  </w:pPr>
                                  <w:r>
                                    <w:t>1970</w:t>
                                  </w:r>
                                </w:p>
                              </w:tc>
                              <w:tc>
                                <w:tcPr>
                                  <w:tcW w:w="1648" w:type="dxa"/>
                                  <w:vAlign w:val="center"/>
                                </w:tcPr>
                                <w:p w14:paraId="10EF4AC9" w14:textId="77777777" w:rsidR="00267C26" w:rsidRDefault="00267C26">
                                  <w:pPr>
                                    <w:spacing w:after="0"/>
                                  </w:pPr>
                                  <w:r>
                                    <w:t>1975</w:t>
                                  </w:r>
                                </w:p>
                              </w:tc>
                              <w:tc>
                                <w:tcPr>
                                  <w:tcW w:w="1710" w:type="dxa"/>
                                  <w:vAlign w:val="center"/>
                                </w:tcPr>
                                <w:p w14:paraId="4714CAD3" w14:textId="77777777" w:rsidR="00267C26" w:rsidRDefault="00267C26">
                                  <w:pPr>
                                    <w:spacing w:after="0"/>
                                  </w:pPr>
                                  <w:r>
                                    <w:t>1980</w:t>
                                  </w:r>
                                </w:p>
                              </w:tc>
                              <w:tc>
                                <w:tcPr>
                                  <w:tcW w:w="1710" w:type="dxa"/>
                                  <w:vAlign w:val="center"/>
                                </w:tcPr>
                                <w:p w14:paraId="03B5D746" w14:textId="77777777" w:rsidR="00267C26" w:rsidRDefault="00267C26">
                                  <w:pPr>
                                    <w:spacing w:after="0"/>
                                  </w:pPr>
                                  <w:r>
                                    <w:t>1985</w:t>
                                  </w:r>
                                </w:p>
                              </w:tc>
                              <w:tc>
                                <w:tcPr>
                                  <w:tcW w:w="1492" w:type="dxa"/>
                                  <w:vAlign w:val="center"/>
                                </w:tcPr>
                                <w:p w14:paraId="72104B01" w14:textId="77777777" w:rsidR="00267C26" w:rsidRDefault="00267C26">
                                  <w:pPr>
                                    <w:spacing w:after="0"/>
                                  </w:pPr>
                                  <w:r>
                                    <w:t>1990</w:t>
                                  </w:r>
                                </w:p>
                              </w:tc>
                            </w:tr>
                          </w:tbl>
                          <w:p w14:paraId="6B75777D" w14:textId="77777777" w:rsidR="00267C26" w:rsidRDefault="00267C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35CFE" id="Rectangle 5" o:spid="_x0000_s1030" style="position:absolute;left:0;text-align:left;margin-left:4.05pt;margin-top:234.2pt;width:9in;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xQGgIAADcEAAAOAAAAZHJzL2Uyb0RvYy54bWysU1Fv0zAQfkfiP1h+p0mjdqxR0wllFCEN&#10;NjH4ARfHSSwc29huk/LrOTtZ1wFPiDxYd7nPn+++u9vejL0kR26d0Kqgy0VKCVdM10K1Bf32df/m&#10;mhLnQdUgteIFPXFHb3avX20Hk/NMd1rW3BIkUS4fTEE7702eJI51vAe30IYrDDba9uDRtW1SWxiQ&#10;vZdJlqZXyaBtbaxm3Dn8ezsF6S7yNw1n/r5pHPdEFhRz8/G08azCmey2kLcWTCfYnAb8QxY9CIWP&#10;nqluwQM5WPEHVS+Y1U43fsF0n+imEYzHGrCaZfpbNY8dGB5rQXGcOcvk/h8t+3x8sETUBV1RoqDH&#10;Fn1B0UC1kpN1kGcwLkfUo3mwoUBn7jT77jCQvIgExyGGVMMnXSMNHLyOkoyN7cNNLJaMUfnTWXk+&#10;esLw53WWba5SbBDDWJZdBzs8AfnTbWOd/8B1T4JRUItJRnY43jk/QZ8gMU0tRb0XUkbHtlUpLTkC&#10;TkFZ7vdlObO7S5hUZCjoZp2tI/OLmLukSOP3N4peeBxnKXos6QyCvONQv1c1pgm5ByEnG6uTatYx&#10;SDdp7cdqnBuC+CBrpesTCmv1NL24bWh02v6kZMDJLaj7cQDLKZEfFY7GZrlahVGPzmr9NkPHXkaq&#10;ywgohlQF9ZRMZumn9TgYK9oOX1pGNZR+hw1tRNT6Oas5fZzO2K15k8L4X/oR9bzvu18AAAD//wMA&#10;UEsDBBQABgAIAAAAIQAF4kll3wAAAAoBAAAPAAAAZHJzL2Rvd25yZXYueG1sTI9BTsMwEEX3SNzB&#10;GiR21C51qxDiVAWBqLoBQg/gxCaJsMdR7LaB0zNdwXLmf715U6wn79jRjrEPqGA+E8AsNsH02CrY&#10;fzzfZMBi0mi0C2gVfNsI6/LyotC5CSd8t8cqtYwgGHOtoEtpyDmPTWe9jrMwWKTsM4xeJxrHlptR&#10;nwjuHb8VYsW97pEudHqwj51tvqqDJ0p4Wjzsxu2y3vY/e+eqt7uX141S11fT5h5YslP6K8NZn9Sh&#10;JKc6HNBE5hRkcyoqkKtMAjvnCyFpVStYCimBlwX//0L5CwAA//8DAFBLAQItABQABgAIAAAAIQC2&#10;gziS/gAAAOEBAAATAAAAAAAAAAAAAAAAAAAAAABbQ29udGVudF9UeXBlc10ueG1sUEsBAi0AFAAG&#10;AAgAAAAhADj9If/WAAAAlAEAAAsAAAAAAAAAAAAAAAAALwEAAF9yZWxzLy5yZWxzUEsBAi0AFAAG&#10;AAgAAAAhABw+bFAaAgAANwQAAA4AAAAAAAAAAAAAAAAALgIAAGRycy9lMm9Eb2MueG1sUEsBAi0A&#10;FAAGAAgAAAAhAAXiSWXfAAAACgEAAA8AAAAAAAAAAAAAAAAAdAQAAGRycy9kb3ducmV2LnhtbFBL&#10;BQYAAAAABAAEAPMAAACABQAAAAA=&#10;" fillcolor="#cfc">
                <v:path arrowok="t"/>
                <v:textbox>
                  <w:txbxContent>
                    <w:tbl>
                      <w:tblPr>
                        <w:tblW w:w="0" w:type="auto"/>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467"/>
                        <w:gridCol w:w="1512"/>
                        <w:gridCol w:w="1563"/>
                        <w:gridCol w:w="1619"/>
                        <w:gridCol w:w="1679"/>
                        <w:gridCol w:w="1679"/>
                        <w:gridCol w:w="1467"/>
                      </w:tblGrid>
                      <w:tr w:rsidR="00267C26" w14:paraId="761A5681" w14:textId="77777777">
                        <w:tc>
                          <w:tcPr>
                            <w:tcW w:w="1707" w:type="dxa"/>
                            <w:vAlign w:val="center"/>
                          </w:tcPr>
                          <w:p w14:paraId="5720861C" w14:textId="77777777" w:rsidR="00267C26" w:rsidRDefault="00267C26">
                            <w:pPr>
                              <w:spacing w:after="0"/>
                            </w:pPr>
                            <w:r>
                              <w:t>1955</w:t>
                            </w:r>
                          </w:p>
                        </w:tc>
                        <w:tc>
                          <w:tcPr>
                            <w:tcW w:w="1492" w:type="dxa"/>
                            <w:vAlign w:val="center"/>
                          </w:tcPr>
                          <w:p w14:paraId="15C5CDA5" w14:textId="77777777" w:rsidR="00267C26" w:rsidRDefault="00267C26">
                            <w:pPr>
                              <w:spacing w:after="0"/>
                            </w:pPr>
                            <w:r>
                              <w:t>1960</w:t>
                            </w:r>
                          </w:p>
                        </w:tc>
                        <w:tc>
                          <w:tcPr>
                            <w:tcW w:w="1538" w:type="dxa"/>
                            <w:vAlign w:val="center"/>
                          </w:tcPr>
                          <w:p w14:paraId="606EF4E0" w14:textId="77777777" w:rsidR="00267C26" w:rsidRDefault="00267C26">
                            <w:pPr>
                              <w:spacing w:after="0"/>
                            </w:pPr>
                            <w:r>
                              <w:t>1965</w:t>
                            </w:r>
                          </w:p>
                        </w:tc>
                        <w:tc>
                          <w:tcPr>
                            <w:tcW w:w="1591" w:type="dxa"/>
                            <w:vAlign w:val="center"/>
                          </w:tcPr>
                          <w:p w14:paraId="1BB52F96" w14:textId="77777777" w:rsidR="00267C26" w:rsidRDefault="00267C26">
                            <w:pPr>
                              <w:spacing w:after="0"/>
                            </w:pPr>
                            <w:r>
                              <w:t>1970</w:t>
                            </w:r>
                          </w:p>
                        </w:tc>
                        <w:tc>
                          <w:tcPr>
                            <w:tcW w:w="1648" w:type="dxa"/>
                            <w:vAlign w:val="center"/>
                          </w:tcPr>
                          <w:p w14:paraId="10EF4AC9" w14:textId="77777777" w:rsidR="00267C26" w:rsidRDefault="00267C26">
                            <w:pPr>
                              <w:spacing w:after="0"/>
                            </w:pPr>
                            <w:r>
                              <w:t>1975</w:t>
                            </w:r>
                          </w:p>
                        </w:tc>
                        <w:tc>
                          <w:tcPr>
                            <w:tcW w:w="1710" w:type="dxa"/>
                            <w:vAlign w:val="center"/>
                          </w:tcPr>
                          <w:p w14:paraId="4714CAD3" w14:textId="77777777" w:rsidR="00267C26" w:rsidRDefault="00267C26">
                            <w:pPr>
                              <w:spacing w:after="0"/>
                            </w:pPr>
                            <w:r>
                              <w:t>1980</w:t>
                            </w:r>
                          </w:p>
                        </w:tc>
                        <w:tc>
                          <w:tcPr>
                            <w:tcW w:w="1710" w:type="dxa"/>
                            <w:vAlign w:val="center"/>
                          </w:tcPr>
                          <w:p w14:paraId="03B5D746" w14:textId="77777777" w:rsidR="00267C26" w:rsidRDefault="00267C26">
                            <w:pPr>
                              <w:spacing w:after="0"/>
                            </w:pPr>
                            <w:r>
                              <w:t>1985</w:t>
                            </w:r>
                          </w:p>
                        </w:tc>
                        <w:tc>
                          <w:tcPr>
                            <w:tcW w:w="1492" w:type="dxa"/>
                            <w:vAlign w:val="center"/>
                          </w:tcPr>
                          <w:p w14:paraId="72104B01" w14:textId="77777777" w:rsidR="00267C26" w:rsidRDefault="00267C26">
                            <w:pPr>
                              <w:spacing w:after="0"/>
                            </w:pPr>
                            <w:r>
                              <w:t>1990</w:t>
                            </w:r>
                          </w:p>
                        </w:tc>
                      </w:tr>
                    </w:tbl>
                    <w:p w14:paraId="6B75777D" w14:textId="77777777" w:rsidR="00267C26" w:rsidRDefault="00267C26"/>
                  </w:txbxContent>
                </v:textbox>
                <w10:wrap type="square"/>
              </v:rect>
            </w:pict>
          </mc:Fallback>
        </mc:AlternateContent>
      </w:r>
      <w:r>
        <w:rPr>
          <w:noProof/>
        </w:rPr>
        <mc:AlternateContent>
          <mc:Choice Requires="wps">
            <w:drawing>
              <wp:anchor distT="0" distB="0" distL="114300" distR="114300" simplePos="0" relativeHeight="251657728" behindDoc="0" locked="0" layoutInCell="1" allowOverlap="1" wp14:anchorId="3E46CCBC" wp14:editId="36CE21D7">
                <wp:simplePos x="0" y="0"/>
                <wp:positionH relativeFrom="column">
                  <wp:posOffset>2108835</wp:posOffset>
                </wp:positionH>
                <wp:positionV relativeFrom="paragraph">
                  <wp:posOffset>3202940</wp:posOffset>
                </wp:positionV>
                <wp:extent cx="685800" cy="1371600"/>
                <wp:effectExtent l="0" t="12700" r="0" b="0"/>
                <wp:wrapTopAndBottom/>
                <wp:docPr id="3"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371600"/>
                        </a:xfrm>
                        <a:prstGeom prst="upArrowCallout">
                          <a:avLst>
                            <a:gd name="adj1" fmla="val 25000"/>
                            <a:gd name="adj2" fmla="val 25000"/>
                            <a:gd name="adj3" fmla="val 33333"/>
                            <a:gd name="adj4" fmla="val 66667"/>
                          </a:avLst>
                        </a:prstGeom>
                        <a:solidFill>
                          <a:srgbClr val="FFFFFF"/>
                        </a:solidFill>
                        <a:ln w="9525">
                          <a:solidFill>
                            <a:srgbClr val="000000"/>
                          </a:solidFill>
                          <a:miter lim="800000"/>
                          <a:headEnd/>
                          <a:tailEnd/>
                        </a:ln>
                      </wps:spPr>
                      <wps:txbx>
                        <w:txbxContent>
                          <w:p w14:paraId="0C323A68" w14:textId="77777777" w:rsidR="00267C26" w:rsidRDefault="00267C26">
                            <w:r>
                              <w:t>Married in West Virginia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6CCB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9" o:spid="_x0000_s1031" type="#_x0000_t79" style="position:absolute;left:0;text-align:left;margin-left:166.05pt;margin-top:252.2pt;width:54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j8UwIAANoEAAAOAAAAZHJzL2Uyb0RvYy54bWysVNuO0zAQfUfiHyy/0zS9N2q6WnUpQlpg&#10;pYUPcG2nMfiG7TYtX79jJ+2m8IIQfrA8nvGZOXPx6u6kJDpy54XRJc4HQ4y4poYJvS/xt6/bdwuM&#10;fCCaEWk0L/GZe3y3fvtm1diCj0xtJOMOAYj2RWNLXIdgiyzztOaK+IGxXIOyMk6RAKLbZ8yRBtCV&#10;zEbD4SxrjGPWGcq9h9uHVonXCb+qOA1fqsrzgGSJIbaQdpf2Xdyz9YoUe0dsLWgXBvmHKBQRGpxe&#10;oR5IIOjgxB9QSlBnvKnCgBqVmaoSlCcOwCYf/sbmuSaWJy6QHG+vafL/D5Z+Pj45JFiJxxhpoqBE&#10;94dgkme0jOlprC/A6tk+uUjQ20dDf3hQZDeaKHiwQbvmk2EAQwAmpeRUORVfAll0Spk/XzPPTwFR&#10;uJwtposh1IeCKh/P8xkI0QUpLq+t8+EDNwrFQ4kP9t4502yIlOYQkh9yfPQh1YB1TAj7nmNUKQkl&#10;PRKJRtNhiwt16tmM/sIGsvOKM46ra50ezqRvM4M17zh0kQGbC4uUSSMF2wopk+D2u410CMIs8Tat&#10;7rHvm0mNmhIvp6Nponyj830IINpxBa83ZkoEmDgpVIkh5Z0RKWpO2HvN0jwEImR7hsdSd6WO1W3b&#10;IZx2p9Qz0xhjrPzOsDPU3pl2wOBDgENt3C+MGhiuEvufB+I4RvKjhu5d5pNJnMYkTKbzEQiur9n1&#10;NURTgCpxwKg9bkI7wQfrxL4GT3nKhjaxdSsRLs3ZRtWFDwOUGqob9jihfTlZvX5J6xcAAAD//wMA&#10;UEsDBBQABgAIAAAAIQAbWAy34AAAAAsBAAAPAAAAZHJzL2Rvd25yZXYueG1sTI+xTsMwEIZ3JN7B&#10;OiQWRO2mhkYhlwohscGQwtDRja9xRGyH2GnSt8dMMN7dp/++v9wttmdnGkPnHcJ6JYCRa7zuXIvw&#10;+fF6nwMLUTmteu8I4UIBdtX1VakK7WdX03kfW5ZCXCgUgolxKDgPjSGrwsoP5NLt5EerYhrHlutR&#10;zSnc9jwT4pFb1bn0waiBXgw1X/vJIrzV36bL309yuvTbvD7Md4dQT4i3N8vzE7BIS/yD4Vc/qUOV&#10;nI5+cjqwHmGzydYJRXgQUgJLhJQibY4I20xI4FXJ/3eofgAAAP//AwBQSwECLQAUAAYACAAAACEA&#10;toM4kv4AAADhAQAAEwAAAAAAAAAAAAAAAAAAAAAAW0NvbnRlbnRfVHlwZXNdLnhtbFBLAQItABQA&#10;BgAIAAAAIQA4/SH/1gAAAJQBAAALAAAAAAAAAAAAAAAAAC8BAABfcmVscy8ucmVsc1BLAQItABQA&#10;BgAIAAAAIQDZPTj8UwIAANoEAAAOAAAAAAAAAAAAAAAAAC4CAABkcnMvZTJvRG9jLnhtbFBLAQIt&#10;ABQABgAIAAAAIQAbWAy34AAAAAsBAAAPAAAAAAAAAAAAAAAAAK0EAABkcnMvZG93bnJldi54bWxQ&#10;SwUGAAAAAAQABADzAAAAugUAAAAA&#10;">
                <v:path arrowok="t"/>
                <v:textbox>
                  <w:txbxContent>
                    <w:p w14:paraId="0C323A68" w14:textId="77777777" w:rsidR="00267C26" w:rsidRDefault="00267C26">
                      <w:r>
                        <w:t>Married in West Virginia</w:t>
                      </w:r>
                    </w:p>
                  </w:txbxContent>
                </v:textbox>
                <w10:wrap type="topAndBottom"/>
              </v:shape>
            </w:pict>
          </mc:Fallback>
        </mc:AlternateContent>
      </w:r>
      <w:r>
        <w:rPr>
          <w:noProof/>
        </w:rPr>
        <mc:AlternateContent>
          <mc:Choice Requires="wps">
            <w:drawing>
              <wp:anchor distT="0" distB="0" distL="114300" distR="114300" simplePos="0" relativeHeight="251659776" behindDoc="0" locked="0" layoutInCell="1" allowOverlap="1" wp14:anchorId="6C9C9B11" wp14:editId="1CF50C67">
                <wp:simplePos x="0" y="0"/>
                <wp:positionH relativeFrom="column">
                  <wp:posOffset>3709035</wp:posOffset>
                </wp:positionH>
                <wp:positionV relativeFrom="paragraph">
                  <wp:posOffset>3202940</wp:posOffset>
                </wp:positionV>
                <wp:extent cx="914400" cy="1028700"/>
                <wp:effectExtent l="0" t="12700" r="0" b="0"/>
                <wp:wrapTopAndBottom/>
                <wp:docPr id="2"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028700"/>
                        </a:xfrm>
                        <a:prstGeom prst="upArrowCallout">
                          <a:avLst>
                            <a:gd name="adj1" fmla="val 25000"/>
                            <a:gd name="adj2" fmla="val 25000"/>
                            <a:gd name="adj3" fmla="val 18750"/>
                            <a:gd name="adj4" fmla="val 66667"/>
                          </a:avLst>
                        </a:prstGeom>
                        <a:solidFill>
                          <a:srgbClr val="FFFFFF"/>
                        </a:solidFill>
                        <a:ln w="9525">
                          <a:solidFill>
                            <a:srgbClr val="000000"/>
                          </a:solidFill>
                          <a:miter lim="800000"/>
                          <a:headEnd/>
                          <a:tailEnd/>
                        </a:ln>
                      </wps:spPr>
                      <wps:txbx>
                        <w:txbxContent>
                          <w:p w14:paraId="167A58E2" w14:textId="77777777" w:rsidR="00267C26" w:rsidRDefault="00267C26">
                            <w:r>
                              <w:t>Relocated to Florida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9B11" id="AutoShape 11" o:spid="_x0000_s1032" type="#_x0000_t79" style="position:absolute;left:0;text-align:left;margin-left:292.05pt;margin-top:252.2pt;width:1in;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P9TwIAANsEAAAOAAAAZHJzL2Uyb0RvYy54bWysVNuO0zAQfUfiHyy/01zojajpatWlCGmB&#10;lRY+wLGdxuAbttO0fD0TJy0pPCAh8hB5Msdn5swlm7uTkujInRdGlzibpRhxTQ0T+lDiL5/3r9YY&#10;+UA0I9JoXuIz9/hu+/LFprMFz01jJOMOAYn2RWdL3IRgiyTxtOGK+JmxXIOzNk6RAKY7JMyRDtiV&#10;TPI0XSadccw6Q7n38PVhcOJt5K9rTsOnuvY8IFliyC3Et4vvqn8n2w0pDo7YRtAxDfIPWSgiNAS9&#10;Uj2QQFDrxB9USlBnvKnDjBqVmLoWlEcNoCZLf1Pz3BDLoxYojrfXMvn/R0s/Hp8cEqzEOUaaKGjR&#10;fRtMjIyyrK9PZ30BsGf75HqF3j4a+s2DI7nx9IYHDKq6D4YBDwGeWJNT7VR/E9SiUyz9+Vp6fgqI&#10;wsc32XyeQoMouLI0X6/A6EOQ4nLbOh/ecaNQfyhxa++dM92OSGnaEOOQ46MPsQlslELY1wyjWkno&#10;6ZFIlC/SgRcaNcGA9L9iXk8x2Xq1uMzOhGc+xSzhWY0axsxAzUVFrKSRgu2FlNFwh2onHYI0S7yP&#10;z3jZT2FSow6qtcgXUfKNz08pQOioFaLewJQIsHJSqBKvryBSNJywt5rFhQhEyOEMl6UeW913dxiH&#10;cKpOcWiWlwGpDDtD750ZNgz+CHBojPuBUQfbVWL/vSWOYyTfaxjf2G5Yx2jMF6scWu+mnmrqIZoC&#10;VYkDRsNxF4YVbq0ThwYiZbEa2vSzW4twGc4hqzF92KA4UOO29ys6tSPq1z9p+xMAAP//AwBQSwME&#10;FAAGAAgAAAAhAGaVMUvgAAAACwEAAA8AAABkcnMvZG93bnJldi54bWxMjz1PwzAQhnck/oN1SCyI&#10;Oq1MaoU4FUJigyEtQ0c3vsYRsR1ip0n/PccE2308eu+5cre4nl1wjF3wCtarDBj6JpjOtwo+D2+P&#10;ElhM2hvdB48KrhhhV93elLowYfY1XvapZRTiY6EV2JSGgvPYWHQ6rsKAnnbnMDqdqB1bbkY9U7jr&#10;+SbLcu505+mC1QO+Wmy+9pNT8F5/205+nMV07beyPs4Px1hPSt3fLS/PwBIu6Q+GX31Sh4qcTmHy&#10;JrJewZMUa0KpyIQARsR2I2lyUpDnuQBelfz/D9UPAAAA//8DAFBLAQItABQABgAIAAAAIQC2gziS&#10;/gAAAOEBAAATAAAAAAAAAAAAAAAAAAAAAABbQ29udGVudF9UeXBlc10ueG1sUEsBAi0AFAAGAAgA&#10;AAAhADj9If/WAAAAlAEAAAsAAAAAAAAAAAAAAAAALwEAAF9yZWxzLy5yZWxzUEsBAi0AFAAGAAgA&#10;AAAhABvJw/1PAgAA2wQAAA4AAAAAAAAAAAAAAAAALgIAAGRycy9lMm9Eb2MueG1sUEsBAi0AFAAG&#10;AAgAAAAhAGaVMUvgAAAACwEAAA8AAAAAAAAAAAAAAAAAqQQAAGRycy9kb3ducmV2LnhtbFBLBQYA&#10;AAAABAAEAPMAAAC2BQAAAAA=&#10;">
                <v:path arrowok="t"/>
                <v:textbox>
                  <w:txbxContent>
                    <w:p w14:paraId="167A58E2" w14:textId="77777777" w:rsidR="00267C26" w:rsidRDefault="00267C26">
                      <w:r>
                        <w:t>Relocated to Florida</w:t>
                      </w:r>
                    </w:p>
                  </w:txbxContent>
                </v:textbox>
                <w10:wrap type="topAndBottom"/>
              </v:shape>
            </w:pict>
          </mc:Fallback>
        </mc:AlternateContent>
      </w:r>
      <w:r>
        <w:rPr>
          <w:noProof/>
        </w:rPr>
        <mc:AlternateContent>
          <mc:Choice Requires="wps">
            <w:drawing>
              <wp:anchor distT="0" distB="0" distL="114300" distR="114300" simplePos="0" relativeHeight="251658752" behindDoc="0" locked="0" layoutInCell="1" allowOverlap="1" wp14:anchorId="480AD420" wp14:editId="7FE97B72">
                <wp:simplePos x="0" y="0"/>
                <wp:positionH relativeFrom="column">
                  <wp:posOffset>5309235</wp:posOffset>
                </wp:positionH>
                <wp:positionV relativeFrom="paragraph">
                  <wp:posOffset>3202940</wp:posOffset>
                </wp:positionV>
                <wp:extent cx="800100" cy="1371600"/>
                <wp:effectExtent l="0" t="12700" r="0" b="0"/>
                <wp:wrapTopAndBottom/>
                <wp:docPr id="1"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371600"/>
                        </a:xfrm>
                        <a:prstGeom prst="upArrowCallout">
                          <a:avLst>
                            <a:gd name="adj1" fmla="val 25000"/>
                            <a:gd name="adj2" fmla="val 25000"/>
                            <a:gd name="adj3" fmla="val 28571"/>
                            <a:gd name="adj4" fmla="val 66667"/>
                          </a:avLst>
                        </a:prstGeom>
                        <a:solidFill>
                          <a:srgbClr val="FFFFFF"/>
                        </a:solidFill>
                        <a:ln w="9525">
                          <a:solidFill>
                            <a:srgbClr val="000000"/>
                          </a:solidFill>
                          <a:miter lim="800000"/>
                          <a:headEnd/>
                          <a:tailEnd/>
                        </a:ln>
                      </wps:spPr>
                      <wps:txbx>
                        <w:txbxContent>
                          <w:p w14:paraId="06D6F637" w14:textId="77777777" w:rsidR="00267C26" w:rsidRDefault="00267C26">
                            <w:r>
                              <w:t>New job in Los Angeles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D420" id="AutoShape 10" o:spid="_x0000_s1033" type="#_x0000_t79" style="position:absolute;left:0;text-align:left;margin-left:418.05pt;margin-top:252.2pt;width:63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1rUAIAANsEAAAOAAAAZHJzL2Uyb0RvYy54bWysVNuO0zAQfUfiHyy/01y2t42arlZdipAW&#10;WGnhAxzbaQy+YTtNl69n4qQlhReE8IPl8YzPzJmLN3cnJdGROy+MLnE2SzHimhom9KHEXz7v36wx&#10;8oFoRqTRvMQv3OO77etXm84WPDeNkYw7BCDaF50tcROCLZLE04Yr4mfGcg3K2jhFAojukDBHOkBX&#10;MsnTdJl0xjHrDOXew+3DoMTbiF/XnIZPde15QLLEEFuIu4t71e/JdkOKgyO2EXQMg/xDFIoIDU4v&#10;UA8kENQ68QeUEtQZb+owo0Ylpq4F5ZEDsMnS39g8N8TyyAWS4+0lTf7/wdKPxyeHBIPaYaSJghLd&#10;t8FEzyiL+emsL8Ds2T65nqG3j4Z+85C45ErTCx5sUNV9MAxwCODEnJxqp/qXwBadYupfLqnnp4Ao&#10;XK5ToA8FoqDKblbZEoTeBSnOr63z4R03CvWHErf23jnT7YiUpg3RDzk++hCLwEYqhH0FWrWSUNMj&#10;kShfpAMuFGpik/+Fzc2VzXqxysbemeDMpzZLWKuRwxgZsDmziJk0UrC9kDIK7lDtpEMQZon3cY2P&#10;/dRMatSV+HaRLyLlK52fQgDRkSt4vTJTIsDISaFi1kcjUjScsLeaxYEIRMjhDI+lHkvdV7cfLF+E&#10;U3WKTRMJ9jeVYS9Qe2eGCYMfAQ6NcT8w6mC6Suy/t8RxjOR7De17m83n/ThGYb5Y5SC4qaaaaoim&#10;AFXigNFw3IVhhFvrxKEBT1nMhjZ979YinJtziGoMHyYoNtQ47f2ITuVo9etP2v4EAAD//wMAUEsD&#10;BBQABgAIAAAAIQDhEG7e4QAAAAsBAAAPAAAAZHJzL2Rvd25yZXYueG1sTI+xTsMwEIZ3JN7BOiQW&#10;RO2GkIaQS4WQ2GBIYejoxm4cEZ9D7DTp22MmOt7dp/++v9wutmcnPfrOEcJ6JYBpapzqqEX4+ny7&#10;z4H5IEnJ3pFGOGsP2+r6qpSFcjPV+rQLLYsh5AuJYEIYCs59Y7SVfuUGTfF2dKOVIY5jy9Uo5xhu&#10;e54IkXErO4ofjBz0q9HN926yCO/1j+nyj2M6nftNXu/nu72vJ8Tbm+XlGVjQS/iH4U8/qkMVnQ5u&#10;IuVZj5A/ZOuIIjyKNAUWiacsiZsDwiYRKfCq5Jcdql8AAAD//wMAUEsBAi0AFAAGAAgAAAAhALaD&#10;OJL+AAAA4QEAABMAAAAAAAAAAAAAAAAAAAAAAFtDb250ZW50X1R5cGVzXS54bWxQSwECLQAUAAYA&#10;CAAAACEAOP0h/9YAAACUAQAACwAAAAAAAAAAAAAAAAAvAQAAX3JlbHMvLnJlbHNQSwECLQAUAAYA&#10;CAAAACEAYUIta1ACAADbBAAADgAAAAAAAAAAAAAAAAAuAgAAZHJzL2Uyb0RvYy54bWxQSwECLQAU&#10;AAYACAAAACEA4RBu3uEAAAALAQAADwAAAAAAAAAAAAAAAACqBAAAZHJzL2Rvd25yZXYueG1sUEsF&#10;BgAAAAAEAAQA8wAAALgFAAAAAA==&#10;">
                <v:path arrowok="t"/>
                <v:textbox>
                  <w:txbxContent>
                    <w:p w14:paraId="06D6F637" w14:textId="77777777" w:rsidR="00267C26" w:rsidRDefault="00267C26">
                      <w:r>
                        <w:t>New job in Los Angeles</w:t>
                      </w:r>
                    </w:p>
                  </w:txbxContent>
                </v:textbox>
                <w10:wrap type="topAndBottom"/>
              </v:shape>
            </w:pict>
          </mc:Fallback>
        </mc:AlternateContent>
      </w:r>
    </w:p>
    <w:sectPr w:rsidR="00267C26">
      <w:pgSz w:w="15840" w:h="12240" w:orient="landscape" w:code="1"/>
      <w:pgMar w:top="180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D56EE"/>
    <w:multiLevelType w:val="hybridMultilevel"/>
    <w:tmpl w:val="81169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7"/>
    <w:rsid w:val="001411D0"/>
    <w:rsid w:val="00171539"/>
    <w:rsid w:val="00200BBD"/>
    <w:rsid w:val="00267C26"/>
    <w:rsid w:val="00474017"/>
    <w:rsid w:val="0087464E"/>
    <w:rsid w:val="00A2452B"/>
    <w:rsid w:val="00CB49BD"/>
    <w:rsid w:val="00F2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28279"/>
  <w15:docId w15:val="{882C43F2-120A-8A4F-BF37-1476554B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next w:val="Normal"/>
    <w:link w:val="Heading1Char"/>
    <w:uiPriority w:val="9"/>
    <w:qFormat/>
    <w:rsid w:val="00F27DF5"/>
    <w:pPr>
      <w:jc w:val="center"/>
      <w:outlineLvl w:val="0"/>
    </w:pPr>
    <w:rPr>
      <w:rFonts w:ascii="Arial" w:hAnsi="Arial" w:cs="Arial"/>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rFonts w:ascii="Arial" w:hAnsi="Arial" w:cs="Arial"/>
      <w:b/>
      <w:bCs/>
      <w:sz w:val="72"/>
    </w:rPr>
  </w:style>
  <w:style w:type="paragraph" w:styleId="BalloonText">
    <w:name w:val="Balloon Text"/>
    <w:basedOn w:val="Normal"/>
    <w:semiHidden/>
    <w:rsid w:val="0087464E"/>
    <w:rPr>
      <w:rFonts w:ascii="Tahoma" w:hAnsi="Tahoma" w:cs="Tahoma"/>
      <w:sz w:val="16"/>
      <w:szCs w:val="16"/>
    </w:rPr>
  </w:style>
  <w:style w:type="character" w:customStyle="1" w:styleId="Heading1Char">
    <w:name w:val="Heading 1 Char"/>
    <w:basedOn w:val="DefaultParagraphFont"/>
    <w:link w:val="Heading1"/>
    <w:uiPriority w:val="9"/>
    <w:rsid w:val="00F27DF5"/>
    <w:rPr>
      <w:rFonts w:ascii="Arial" w:hAnsi="Arial" w:cs="Arial"/>
      <w:b/>
      <w:bCs/>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AppData\Roaming\Microsoft\Templates\Time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A177AE90AB84CBBC907C95F34C631" ma:contentTypeVersion="16" ma:contentTypeDescription="Create a new document." ma:contentTypeScope="" ma:versionID="22418f952916d07e067717511d5997b5">
  <xsd:schema xmlns:xsd="http://www.w3.org/2001/XMLSchema" xmlns:xs="http://www.w3.org/2001/XMLSchema" xmlns:p="http://schemas.microsoft.com/office/2006/metadata/properties" xmlns:ns2="ac0dddc7-4c2c-4aeb-a23f-99e6b6e539ca" xmlns:ns3="8ab51f35-1fb3-4be4-a4fa-7dc10d905072" targetNamespace="http://schemas.microsoft.com/office/2006/metadata/properties" ma:root="true" ma:fieldsID="1d3c5e23f017be80e9ca524d55b33d75" ns2:_="" ns3:_="">
    <xsd:import namespace="ac0dddc7-4c2c-4aeb-a23f-99e6b6e539ca"/>
    <xsd:import namespace="8ab51f35-1fb3-4be4-a4fa-7dc10d9050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Notes_x002d_Comment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dddc7-4c2c-4aeb-a23f-99e6b6e539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b51f35-1fb3-4be4-a4fa-7dc10d9050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Notes_x002d_Comments" ma:index="16" nillable="true" ma:displayName="Notes-Comments" ma:internalName="Notes_x002d_Comments">
      <xsd:simpleType>
        <xsd:restriction base="dms:Note">
          <xsd:maxLength value="255"/>
        </xsd:restriction>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_x002d_Comments xmlns="8ab51f35-1fb3-4be4-a4fa-7dc10d905072">Verified</Notes_x002d_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E689-6834-4396-9C86-3464DE1A6034}"/>
</file>

<file path=customXml/itemProps2.xml><?xml version="1.0" encoding="utf-8"?>
<ds:datastoreItem xmlns:ds="http://schemas.openxmlformats.org/officeDocument/2006/customXml" ds:itemID="{5F5B8E29-730C-4146-B686-65ADDCADED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324EE2-D3DF-4B09-9820-8B0576B63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Timeline</Template>
  <TotalTime>8</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History Timeline</dc:title>
  <dc:creator>Debbie</dc:creator>
  <cp:lastModifiedBy>Patrick Scouten</cp:lastModifiedBy>
  <cp:revision>4</cp:revision>
  <cp:lastPrinted>2001-05-29T20:59:00Z</cp:lastPrinted>
  <dcterms:created xsi:type="dcterms:W3CDTF">2020-04-27T21:42:00Z</dcterms:created>
  <dcterms:modified xsi:type="dcterms:W3CDTF">2020-06-19T19:21:00Z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TC010162651033</vt:lpwstr>
  </property>
  <property fmtid="{D5CDD505-2E9C-101B-9397-08002B2CF9AE}" pid="3" name="ContentTypeId">
    <vt:lpwstr>0x0101006CAA177AE90AB84CBBC907C95F34C631</vt:lpwstr>
  </property>
</Properties>
</file>